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A5BD" w14:textId="77777777" w:rsidR="00DA3A5A" w:rsidRPr="00196343" w:rsidRDefault="00DA3A5A" w:rsidP="00DA3A5A">
      <w:pPr>
        <w:spacing w:before="60" w:after="60" w:line="240" w:lineRule="auto"/>
        <w:rPr>
          <w:rFonts w:ascii="Arial" w:hAnsi="Arial" w:cs="Arial"/>
          <w:b/>
          <w:bCs/>
          <w:sz w:val="28"/>
          <w:szCs w:val="28"/>
        </w:rPr>
      </w:pPr>
      <w:r w:rsidRPr="00196343">
        <w:rPr>
          <w:rFonts w:ascii="Arial" w:hAnsi="Arial" w:cs="Arial"/>
          <w:b/>
          <w:bCs/>
          <w:sz w:val="28"/>
          <w:szCs w:val="28"/>
        </w:rPr>
        <w:t>REFORME DES TARIFS DE LA PAUSE MERIDIENNE</w:t>
      </w:r>
      <w:r>
        <w:rPr>
          <w:rFonts w:ascii="Arial" w:hAnsi="Arial" w:cs="Arial"/>
          <w:b/>
          <w:bCs/>
          <w:sz w:val="28"/>
          <w:szCs w:val="28"/>
        </w:rPr>
        <w:t xml:space="preserve"> ET</w:t>
      </w:r>
      <w:r w:rsidRPr="00196343">
        <w:rPr>
          <w:rFonts w:ascii="Arial" w:hAnsi="Arial" w:cs="Arial"/>
          <w:b/>
          <w:bCs/>
          <w:sz w:val="28"/>
          <w:szCs w:val="28"/>
        </w:rPr>
        <w:t xml:space="preserve"> DU CONSERVATOIRE </w:t>
      </w:r>
    </w:p>
    <w:p w14:paraId="6FD50CA3" w14:textId="77777777" w:rsidR="00DA3A5A" w:rsidRPr="00DA7AB8" w:rsidRDefault="00DA3A5A" w:rsidP="00DA3A5A">
      <w:pPr>
        <w:spacing w:before="60" w:after="60" w:line="240" w:lineRule="auto"/>
        <w:rPr>
          <w:rFonts w:ascii="Arial" w:hAnsi="Arial" w:cs="Arial"/>
          <w:b/>
          <w:bCs/>
          <w:sz w:val="24"/>
          <w:szCs w:val="24"/>
        </w:rPr>
      </w:pPr>
      <w:r w:rsidRPr="00DA7AB8">
        <w:rPr>
          <w:rFonts w:ascii="Arial" w:hAnsi="Arial" w:cs="Arial"/>
          <w:b/>
          <w:bCs/>
          <w:sz w:val="24"/>
          <w:szCs w:val="24"/>
        </w:rPr>
        <w:t xml:space="preserve">Eléments de langage – </w:t>
      </w:r>
      <w:r>
        <w:rPr>
          <w:rFonts w:ascii="Arial" w:hAnsi="Arial" w:cs="Arial"/>
          <w:b/>
          <w:bCs/>
          <w:sz w:val="24"/>
          <w:szCs w:val="24"/>
        </w:rPr>
        <w:t>Mars</w:t>
      </w:r>
      <w:r w:rsidRPr="00DA7AB8">
        <w:rPr>
          <w:rFonts w:ascii="Arial" w:hAnsi="Arial" w:cs="Arial"/>
          <w:b/>
          <w:bCs/>
          <w:sz w:val="24"/>
          <w:szCs w:val="24"/>
        </w:rPr>
        <w:t xml:space="preserve"> 2022</w:t>
      </w:r>
    </w:p>
    <w:p w14:paraId="5B52C645" w14:textId="77777777" w:rsidR="00DA3A5A" w:rsidRDefault="00DA3A5A" w:rsidP="00DA3A5A">
      <w:pPr>
        <w:spacing w:before="60" w:after="60" w:line="240" w:lineRule="auto"/>
        <w:rPr>
          <w:rFonts w:ascii="Arial" w:hAnsi="Arial" w:cs="Arial"/>
        </w:rPr>
      </w:pPr>
    </w:p>
    <w:p w14:paraId="118D250D" w14:textId="77777777" w:rsidR="00DA3A5A" w:rsidRDefault="00DA3A5A" w:rsidP="00DA3A5A">
      <w:pPr>
        <w:spacing w:before="60" w:after="60" w:line="240" w:lineRule="auto"/>
        <w:rPr>
          <w:rFonts w:ascii="Arial" w:hAnsi="Arial" w:cs="Arial"/>
        </w:rPr>
      </w:pPr>
    </w:p>
    <w:p w14:paraId="6ED33159" w14:textId="77777777" w:rsidR="00DA3A5A" w:rsidRPr="00D1744A" w:rsidRDefault="00DA3A5A" w:rsidP="00DA3A5A">
      <w:pPr>
        <w:spacing w:before="60" w:after="60" w:line="240" w:lineRule="auto"/>
        <w:rPr>
          <w:rFonts w:ascii="Arial" w:hAnsi="Arial" w:cs="Arial"/>
          <w:b/>
          <w:bCs/>
        </w:rPr>
      </w:pPr>
      <w:r w:rsidRPr="00DA7AB8">
        <w:rPr>
          <w:rFonts w:ascii="Arial" w:hAnsi="Arial" w:cs="Arial"/>
          <w:b/>
          <w:bCs/>
        </w:rPr>
        <w:t>Un engagement de la municipalité</w:t>
      </w:r>
      <w:r w:rsidRPr="00D1744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4 citations dans le projet de mandature)</w:t>
      </w:r>
    </w:p>
    <w:p w14:paraId="37190411" w14:textId="367A8E2B" w:rsidR="00DA3A5A" w:rsidRPr="008F110B" w:rsidRDefault="00DA3A5A" w:rsidP="00DA3A5A">
      <w:pPr>
        <w:spacing w:before="60" w:after="60" w:line="240" w:lineRule="auto"/>
        <w:rPr>
          <w:rFonts w:ascii="Arial" w:hAnsi="Arial" w:cs="Arial"/>
        </w:rPr>
      </w:pPr>
      <w:r w:rsidRPr="008F110B">
        <w:rPr>
          <w:rFonts w:ascii="Arial" w:hAnsi="Arial" w:cs="Arial"/>
        </w:rPr>
        <w:t xml:space="preserve">Simplifier l’accès aux services publics et mettre en place une tarification plus </w:t>
      </w:r>
      <w:r w:rsidR="00FC4AE3">
        <w:rPr>
          <w:rFonts w:ascii="Arial" w:hAnsi="Arial" w:cs="Arial"/>
        </w:rPr>
        <w:t>juste</w:t>
      </w:r>
      <w:r>
        <w:rPr>
          <w:rFonts w:ascii="Arial" w:hAnsi="Arial" w:cs="Arial"/>
        </w:rPr>
        <w:t>, qui prend en compte la contribution des familles bordelaises</w:t>
      </w:r>
    </w:p>
    <w:p w14:paraId="55BDC6D5" w14:textId="77777777" w:rsidR="00DA3A5A" w:rsidRPr="002C51A6" w:rsidRDefault="00DA3A5A" w:rsidP="00DA3A5A">
      <w:pPr>
        <w:spacing w:before="60" w:after="60" w:line="240" w:lineRule="auto"/>
        <w:rPr>
          <w:rFonts w:ascii="Arial" w:hAnsi="Arial" w:cs="Arial"/>
          <w:b/>
          <w:bCs/>
          <w:i/>
          <w:iCs/>
        </w:rPr>
      </w:pPr>
      <w:r w:rsidRPr="002C51A6">
        <w:rPr>
          <w:rFonts w:ascii="Arial" w:hAnsi="Arial" w:cs="Arial"/>
          <w:b/>
          <w:bCs/>
          <w:i/>
          <w:iCs/>
        </w:rPr>
        <w:t>Nous tenons nos engagements</w:t>
      </w:r>
    </w:p>
    <w:p w14:paraId="6C81BE3B" w14:textId="77777777" w:rsidR="00DA3A5A" w:rsidRDefault="00DA3A5A" w:rsidP="00DA3A5A">
      <w:pPr>
        <w:spacing w:before="60" w:after="60" w:line="240" w:lineRule="auto"/>
        <w:rPr>
          <w:rFonts w:ascii="Arial" w:hAnsi="Arial" w:cs="Arial"/>
        </w:rPr>
      </w:pPr>
    </w:p>
    <w:p w14:paraId="486BCA01" w14:textId="77777777" w:rsidR="00DA3A5A" w:rsidRDefault="00DA3A5A" w:rsidP="00DA3A5A">
      <w:pPr>
        <w:spacing w:before="60" w:after="60" w:line="240" w:lineRule="auto"/>
        <w:rPr>
          <w:rFonts w:ascii="Arial" w:hAnsi="Arial" w:cs="Arial"/>
        </w:rPr>
      </w:pPr>
    </w:p>
    <w:p w14:paraId="6A3169D8" w14:textId="77777777" w:rsidR="00DA3A5A" w:rsidRPr="009F2E71" w:rsidRDefault="00DA3A5A" w:rsidP="00DA3A5A">
      <w:pPr>
        <w:spacing w:before="60" w:after="60" w:line="240" w:lineRule="auto"/>
        <w:rPr>
          <w:rFonts w:ascii="Arial" w:hAnsi="Arial" w:cs="Arial"/>
          <w:b/>
          <w:bCs/>
        </w:rPr>
      </w:pPr>
      <w:r w:rsidRPr="009F2E71">
        <w:rPr>
          <w:rFonts w:ascii="Arial" w:hAnsi="Arial" w:cs="Arial"/>
          <w:b/>
          <w:bCs/>
        </w:rPr>
        <w:t>Une politique globale pour plus de solidarité dans l’accès aux services municipaux</w:t>
      </w:r>
    </w:p>
    <w:p w14:paraId="04B66960" w14:textId="77777777" w:rsidR="00DA3A5A" w:rsidRPr="00A92BD3" w:rsidRDefault="00DA3A5A" w:rsidP="00DA3A5A">
      <w:pPr>
        <w:spacing w:before="60" w:after="60" w:line="240" w:lineRule="auto"/>
        <w:rPr>
          <w:rFonts w:ascii="Arial" w:hAnsi="Arial" w:cs="Arial"/>
        </w:rPr>
      </w:pPr>
      <w:r w:rsidRPr="00A92BD3">
        <w:rPr>
          <w:rFonts w:ascii="Arial" w:hAnsi="Arial" w:cs="Arial"/>
        </w:rPr>
        <w:t>La municipalité de Bordeaux en</w:t>
      </w:r>
      <w:r>
        <w:rPr>
          <w:rFonts w:ascii="Arial" w:hAnsi="Arial" w:cs="Arial"/>
        </w:rPr>
        <w:t>gage</w:t>
      </w:r>
      <w:r w:rsidRPr="00A92BD3">
        <w:rPr>
          <w:rFonts w:ascii="Arial" w:hAnsi="Arial" w:cs="Arial"/>
        </w:rPr>
        <w:t xml:space="preserve"> une grande réforme pour proposer aux Bordelais </w:t>
      </w:r>
      <w:r w:rsidRPr="006A0A0F">
        <w:rPr>
          <w:rFonts w:ascii="Arial" w:hAnsi="Arial" w:cs="Arial"/>
          <w:b/>
          <w:bCs/>
        </w:rPr>
        <w:t>des services municipaux plus solidaires</w:t>
      </w:r>
      <w:r w:rsidRPr="00A92BD3">
        <w:rPr>
          <w:rFonts w:ascii="Arial" w:hAnsi="Arial" w:cs="Arial"/>
        </w:rPr>
        <w:t>. Critères d’accès, tarifs, simplicité des démarches, horaires adaptés</w:t>
      </w:r>
      <w:r>
        <w:rPr>
          <w:rFonts w:ascii="Arial" w:hAnsi="Arial" w:cs="Arial"/>
        </w:rPr>
        <w:t>, comptes numériques citoyens</w:t>
      </w:r>
      <w:r w:rsidRPr="00A92BD3">
        <w:rPr>
          <w:rFonts w:ascii="Arial" w:hAnsi="Arial" w:cs="Arial"/>
        </w:rPr>
        <w:t>… sont retravaill</w:t>
      </w:r>
      <w:r>
        <w:rPr>
          <w:rFonts w:ascii="Arial" w:hAnsi="Arial" w:cs="Arial"/>
        </w:rPr>
        <w:t>és</w:t>
      </w:r>
      <w:r w:rsidRPr="00A92BD3">
        <w:rPr>
          <w:rFonts w:ascii="Arial" w:hAnsi="Arial" w:cs="Arial"/>
        </w:rPr>
        <w:t xml:space="preserve"> </w:t>
      </w:r>
      <w:r w:rsidRPr="003C74BB">
        <w:rPr>
          <w:rFonts w:ascii="Arial" w:hAnsi="Arial" w:cs="Arial"/>
          <w:b/>
          <w:bCs/>
        </w:rPr>
        <w:t>pour correspondre aux besoins de chacun et pour garantir l’accès de tous aux prestations de la Ville</w:t>
      </w:r>
      <w:r w:rsidRPr="00A92BD3">
        <w:rPr>
          <w:rFonts w:ascii="Arial" w:hAnsi="Arial" w:cs="Arial"/>
        </w:rPr>
        <w:t>.</w:t>
      </w:r>
    </w:p>
    <w:p w14:paraId="64F53C8C" w14:textId="77777777" w:rsidR="00DA3A5A" w:rsidRPr="00A92BD3" w:rsidRDefault="00DA3A5A" w:rsidP="00DA3A5A">
      <w:pPr>
        <w:spacing w:before="60" w:after="60" w:line="240" w:lineRule="auto"/>
        <w:rPr>
          <w:rFonts w:ascii="Arial" w:hAnsi="Arial" w:cs="Arial"/>
        </w:rPr>
      </w:pPr>
      <w:r w:rsidRPr="00A92BD3">
        <w:rPr>
          <w:rFonts w:ascii="Arial" w:hAnsi="Arial" w:cs="Arial"/>
        </w:rPr>
        <w:t xml:space="preserve">Ce chantier a débuté avec </w:t>
      </w:r>
      <w:r w:rsidRPr="00E565BE">
        <w:rPr>
          <w:rFonts w:ascii="Arial" w:hAnsi="Arial" w:cs="Arial"/>
          <w:b/>
          <w:bCs/>
        </w:rPr>
        <w:t>l’évolution des critères d’accès des enfants aux places en crèche</w:t>
      </w:r>
      <w:r w:rsidRPr="00A92BD3">
        <w:rPr>
          <w:rFonts w:ascii="Arial" w:hAnsi="Arial" w:cs="Arial"/>
        </w:rPr>
        <w:t xml:space="preserve">, pour favoriser la mixité sociale dans tous les quartiers et pour tenir compte des situations spécifiques des familles (handicap, accès à l’emploi, naissances multiples…). Il se poursuit cette année </w:t>
      </w:r>
      <w:r w:rsidRPr="000F73C6">
        <w:rPr>
          <w:rFonts w:ascii="Arial" w:hAnsi="Arial" w:cs="Arial"/>
        </w:rPr>
        <w:t xml:space="preserve">avec </w:t>
      </w:r>
      <w:r w:rsidRPr="006A0A0F">
        <w:rPr>
          <w:rFonts w:ascii="Arial" w:hAnsi="Arial" w:cs="Arial"/>
          <w:b/>
          <w:bCs/>
        </w:rPr>
        <w:t>des tarifs plus solidaires et plus progressifs de la pause méridienne</w:t>
      </w:r>
      <w:r>
        <w:rPr>
          <w:rFonts w:ascii="Arial" w:hAnsi="Arial" w:cs="Arial"/>
          <w:b/>
          <w:bCs/>
        </w:rPr>
        <w:t xml:space="preserve"> et</w:t>
      </w:r>
      <w:r w:rsidRPr="006A0A0F">
        <w:rPr>
          <w:rFonts w:ascii="Arial" w:hAnsi="Arial" w:cs="Arial"/>
          <w:b/>
          <w:bCs/>
        </w:rPr>
        <w:t xml:space="preserve"> du conservatoire</w:t>
      </w:r>
      <w:r w:rsidRPr="00A92BD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qui tiennent</w:t>
      </w:r>
      <w:r w:rsidRPr="00A92BD3">
        <w:rPr>
          <w:rFonts w:ascii="Arial" w:hAnsi="Arial" w:cs="Arial"/>
        </w:rPr>
        <w:t xml:space="preserve"> mieux compte des revenus et de la composition des familles concernées.</w:t>
      </w:r>
    </w:p>
    <w:p w14:paraId="0DABF96B" w14:textId="77777777" w:rsidR="003B2622" w:rsidRPr="00A92BD3" w:rsidRDefault="003B2622" w:rsidP="003B2622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Cette réforme se prolongera par une évolution similaire des tarifs pour </w:t>
      </w:r>
      <w:r w:rsidRPr="00D61EA7">
        <w:rPr>
          <w:rFonts w:ascii="Arial" w:hAnsi="Arial" w:cs="Arial"/>
          <w:b/>
          <w:bCs/>
        </w:rPr>
        <w:t>les animations et les repas des seniors</w:t>
      </w:r>
      <w:r>
        <w:rPr>
          <w:rFonts w:ascii="Arial" w:hAnsi="Arial" w:cs="Arial"/>
        </w:rPr>
        <w:t xml:space="preserve">, ainsi que par </w:t>
      </w:r>
      <w:r w:rsidRPr="00D61EA7">
        <w:rPr>
          <w:rFonts w:ascii="Arial" w:hAnsi="Arial" w:cs="Arial"/>
          <w:b/>
          <w:bCs/>
        </w:rPr>
        <w:t>l’adaptation des horaires des services municipaux</w:t>
      </w:r>
      <w:r>
        <w:rPr>
          <w:rFonts w:ascii="Arial" w:hAnsi="Arial" w:cs="Arial"/>
        </w:rPr>
        <w:t xml:space="preserve"> (administration, établissements culturels…), </w:t>
      </w:r>
      <w:r w:rsidRPr="00D61EA7">
        <w:rPr>
          <w:rFonts w:ascii="Arial" w:hAnsi="Arial" w:cs="Arial"/>
          <w:b/>
          <w:bCs/>
        </w:rPr>
        <w:t>la simplification des démarches administratives</w:t>
      </w:r>
      <w:r>
        <w:rPr>
          <w:rFonts w:ascii="Arial" w:hAnsi="Arial" w:cs="Arial"/>
        </w:rPr>
        <w:t xml:space="preserve"> et </w:t>
      </w:r>
      <w:r w:rsidRPr="00D61EA7">
        <w:rPr>
          <w:rFonts w:ascii="Arial" w:hAnsi="Arial" w:cs="Arial"/>
          <w:b/>
          <w:bCs/>
        </w:rPr>
        <w:t>la création d’un compte numérique citoyen</w:t>
      </w:r>
      <w:r>
        <w:rPr>
          <w:rFonts w:ascii="Arial" w:hAnsi="Arial" w:cs="Arial"/>
        </w:rPr>
        <w:t>, un compte en ligne pour les inscriptions et le paiement des factures.</w:t>
      </w:r>
    </w:p>
    <w:p w14:paraId="15BE36CB" w14:textId="77777777" w:rsidR="00DA3A5A" w:rsidRDefault="00DA3A5A" w:rsidP="00DA3A5A">
      <w:pPr>
        <w:spacing w:before="60" w:after="60" w:line="240" w:lineRule="auto"/>
        <w:rPr>
          <w:rFonts w:ascii="Arial" w:hAnsi="Arial" w:cs="Arial"/>
        </w:rPr>
      </w:pPr>
    </w:p>
    <w:p w14:paraId="3D48B79A" w14:textId="77777777" w:rsidR="00DA3A5A" w:rsidRDefault="00DA3A5A" w:rsidP="00DA3A5A">
      <w:pPr>
        <w:spacing w:before="60" w:after="60" w:line="240" w:lineRule="auto"/>
        <w:rPr>
          <w:rFonts w:ascii="Arial" w:hAnsi="Arial" w:cs="Arial"/>
        </w:rPr>
      </w:pPr>
    </w:p>
    <w:p w14:paraId="29B86F14" w14:textId="6FB41D48" w:rsidR="00DA3A5A" w:rsidRDefault="00DA3A5A" w:rsidP="00DA3A5A">
      <w:pPr>
        <w:spacing w:before="60" w:after="60" w:line="240" w:lineRule="auto"/>
        <w:rPr>
          <w:rFonts w:ascii="Arial" w:hAnsi="Arial" w:cs="Arial"/>
          <w:b/>
          <w:bCs/>
        </w:rPr>
      </w:pPr>
      <w:r w:rsidRPr="00035837">
        <w:rPr>
          <w:rFonts w:ascii="Arial" w:hAnsi="Arial" w:cs="Arial"/>
          <w:b/>
          <w:bCs/>
        </w:rPr>
        <w:t>Des tarifs plus solidaires pour la pause méridienne</w:t>
      </w:r>
      <w:r w:rsidR="001969F6">
        <w:rPr>
          <w:rFonts w:ascii="Arial" w:hAnsi="Arial" w:cs="Arial"/>
          <w:b/>
          <w:bCs/>
        </w:rPr>
        <w:t xml:space="preserve"> et</w:t>
      </w:r>
      <w:r w:rsidRPr="00035837">
        <w:rPr>
          <w:rFonts w:ascii="Arial" w:hAnsi="Arial" w:cs="Arial"/>
          <w:b/>
          <w:bCs/>
        </w:rPr>
        <w:t xml:space="preserve"> le conservatoi</w:t>
      </w:r>
      <w:r w:rsidR="001969F6">
        <w:rPr>
          <w:rFonts w:ascii="Arial" w:hAnsi="Arial" w:cs="Arial"/>
          <w:b/>
          <w:bCs/>
        </w:rPr>
        <w:t>re</w:t>
      </w:r>
    </w:p>
    <w:p w14:paraId="238A2DD4" w14:textId="77777777" w:rsidR="00DA3A5A" w:rsidRPr="00751318" w:rsidRDefault="00DA3A5A" w:rsidP="00DA3A5A">
      <w:pPr>
        <w:spacing w:before="60" w:after="60" w:line="240" w:lineRule="auto"/>
        <w:rPr>
          <w:rFonts w:ascii="Arial" w:hAnsi="Arial" w:cs="Arial"/>
          <w:sz w:val="8"/>
          <w:szCs w:val="8"/>
        </w:rPr>
      </w:pPr>
    </w:p>
    <w:p w14:paraId="070CF682" w14:textId="77777777" w:rsidR="00DA3A5A" w:rsidRDefault="00DA3A5A" w:rsidP="00DA3A5A">
      <w:pPr>
        <w:spacing w:before="60" w:after="60" w:line="240" w:lineRule="auto"/>
        <w:rPr>
          <w:rFonts w:ascii="Arial" w:hAnsi="Arial" w:cs="Arial"/>
        </w:rPr>
      </w:pPr>
      <w:r w:rsidRPr="003D64EF">
        <w:rPr>
          <w:rFonts w:ascii="Arial" w:hAnsi="Arial" w:cs="Arial"/>
          <w:b/>
          <w:bCs/>
        </w:rPr>
        <w:t>+ de solidarité :</w:t>
      </w:r>
      <w:r>
        <w:rPr>
          <w:rFonts w:ascii="Arial" w:hAnsi="Arial" w:cs="Arial"/>
        </w:rPr>
        <w:t xml:space="preserve"> </w:t>
      </w:r>
    </w:p>
    <w:p w14:paraId="1759A090" w14:textId="77777777" w:rsidR="00DA3A5A" w:rsidRDefault="00DA3A5A" w:rsidP="00DA3A5A">
      <w:pPr>
        <w:pStyle w:val="Paragraphedeliste"/>
        <w:numPr>
          <w:ilvl w:val="0"/>
          <w:numId w:val="1"/>
        </w:numPr>
        <w:spacing w:before="60" w:after="60" w:line="240" w:lineRule="auto"/>
        <w:rPr>
          <w:rFonts w:ascii="Arial" w:hAnsi="Arial" w:cs="Arial"/>
        </w:rPr>
      </w:pPr>
      <w:r w:rsidRPr="00880B02">
        <w:rPr>
          <w:rFonts w:ascii="Arial" w:hAnsi="Arial" w:cs="Arial"/>
          <w:u w:val="single"/>
        </w:rPr>
        <w:t>la Ville est solidaire de toutes les familles :</w:t>
      </w:r>
      <w:r>
        <w:rPr>
          <w:rFonts w:ascii="Arial" w:hAnsi="Arial" w:cs="Arial"/>
        </w:rPr>
        <w:t xml:space="preserve"> elle </w:t>
      </w:r>
      <w:r w:rsidRPr="003D64EF">
        <w:rPr>
          <w:rFonts w:ascii="Arial" w:hAnsi="Arial" w:cs="Arial"/>
        </w:rPr>
        <w:t>prend à sa charge une part très importante du coût du service public (</w:t>
      </w:r>
      <w:r>
        <w:rPr>
          <w:rFonts w:ascii="Arial" w:hAnsi="Arial" w:cs="Arial"/>
        </w:rPr>
        <w:t xml:space="preserve">en </w:t>
      </w:r>
      <w:r w:rsidRPr="00B70BF1">
        <w:rPr>
          <w:rFonts w:ascii="Arial" w:hAnsi="Arial" w:cs="Arial"/>
        </w:rPr>
        <w:t>moyenne 75% pour la pause méridienne et 90% pour</w:t>
      </w:r>
      <w:r w:rsidRPr="003D64EF">
        <w:rPr>
          <w:rFonts w:ascii="Arial" w:hAnsi="Arial" w:cs="Arial"/>
        </w:rPr>
        <w:t xml:space="preserve"> le conservatoire)</w:t>
      </w:r>
    </w:p>
    <w:p w14:paraId="647164CA" w14:textId="77777777" w:rsidR="00DA3A5A" w:rsidRPr="003D64EF" w:rsidRDefault="00DA3A5A" w:rsidP="00DA3A5A">
      <w:pPr>
        <w:pStyle w:val="Paragraphedeliste"/>
        <w:numPr>
          <w:ilvl w:val="0"/>
          <w:numId w:val="1"/>
        </w:numPr>
        <w:spacing w:before="60" w:after="60" w:line="240" w:lineRule="auto"/>
        <w:rPr>
          <w:rFonts w:ascii="Arial" w:hAnsi="Arial" w:cs="Arial"/>
        </w:rPr>
      </w:pPr>
      <w:r w:rsidRPr="00880B02">
        <w:rPr>
          <w:rFonts w:ascii="Arial" w:hAnsi="Arial" w:cs="Arial"/>
          <w:u w:val="single"/>
        </w:rPr>
        <w:t>chacun paye en fonction de ses moyens :</w:t>
      </w:r>
      <w:r>
        <w:rPr>
          <w:rFonts w:ascii="Arial" w:hAnsi="Arial" w:cs="Arial"/>
        </w:rPr>
        <w:t xml:space="preserve"> les tarifs sont calculés au plus près de capacités contributives des familles et des ménages</w:t>
      </w:r>
    </w:p>
    <w:p w14:paraId="6D34873A" w14:textId="77777777" w:rsidR="00DA3A5A" w:rsidRPr="00751318" w:rsidRDefault="00DA3A5A" w:rsidP="00DA3A5A">
      <w:pPr>
        <w:spacing w:before="60" w:after="60" w:line="240" w:lineRule="auto"/>
        <w:rPr>
          <w:rFonts w:ascii="Arial" w:hAnsi="Arial" w:cs="Arial"/>
          <w:sz w:val="8"/>
          <w:szCs w:val="8"/>
        </w:rPr>
      </w:pPr>
    </w:p>
    <w:p w14:paraId="1334A0DA" w14:textId="77777777" w:rsidR="00DA3A5A" w:rsidRDefault="00DA3A5A" w:rsidP="00DA3A5A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au </w:t>
      </w:r>
      <w:r w:rsidRPr="007C3F04">
        <w:rPr>
          <w:rFonts w:ascii="Arial" w:hAnsi="Arial" w:cs="Arial"/>
          <w:b/>
          <w:bCs/>
        </w:rPr>
        <w:t xml:space="preserve">+ </w:t>
      </w:r>
      <w:r>
        <w:rPr>
          <w:rFonts w:ascii="Arial" w:hAnsi="Arial" w:cs="Arial"/>
          <w:b/>
          <w:bCs/>
        </w:rPr>
        <w:t>près des revenus</w:t>
      </w:r>
      <w:r w:rsidRPr="007C3F04">
        <w:rPr>
          <w:rFonts w:ascii="Arial" w:hAnsi="Arial" w:cs="Arial"/>
          <w:b/>
          <w:bCs/>
        </w:rPr>
        <w:t> :</w:t>
      </w:r>
      <w:r>
        <w:rPr>
          <w:rFonts w:ascii="Arial" w:hAnsi="Arial" w:cs="Arial"/>
        </w:rPr>
        <w:t xml:space="preserve"> les tarifs sont vraiment ajustés selon les revenus et la composition des familles concernées, il n’y a plus d’effets de seuil dus au calcul par tranche de quotient familial</w:t>
      </w:r>
    </w:p>
    <w:p w14:paraId="650B8A82" w14:textId="77777777" w:rsidR="00DA3A5A" w:rsidRPr="00751318" w:rsidRDefault="00DA3A5A" w:rsidP="00DA3A5A">
      <w:pPr>
        <w:spacing w:before="60" w:after="60" w:line="240" w:lineRule="auto"/>
        <w:rPr>
          <w:rFonts w:ascii="Arial" w:hAnsi="Arial" w:cs="Arial"/>
          <w:sz w:val="8"/>
          <w:szCs w:val="8"/>
        </w:rPr>
      </w:pPr>
    </w:p>
    <w:p w14:paraId="06CD89BA" w14:textId="77777777" w:rsidR="00DA3A5A" w:rsidRDefault="00DA3A5A" w:rsidP="00DA3A5A">
      <w:pPr>
        <w:spacing w:before="60" w:after="60" w:line="240" w:lineRule="auto"/>
        <w:rPr>
          <w:rFonts w:ascii="Arial" w:hAnsi="Arial" w:cs="Arial"/>
        </w:rPr>
      </w:pPr>
      <w:r w:rsidRPr="005E26C4">
        <w:rPr>
          <w:rFonts w:ascii="Arial" w:hAnsi="Arial" w:cs="Arial"/>
          <w:b/>
          <w:bCs/>
        </w:rPr>
        <w:t xml:space="preserve">+ de </w:t>
      </w:r>
      <w:r>
        <w:rPr>
          <w:rFonts w:ascii="Arial" w:hAnsi="Arial" w:cs="Arial"/>
          <w:b/>
          <w:bCs/>
        </w:rPr>
        <w:t>lisibilité</w:t>
      </w:r>
      <w:r>
        <w:rPr>
          <w:rFonts w:ascii="Arial" w:hAnsi="Arial" w:cs="Arial"/>
        </w:rPr>
        <w:t> : un simulateur, accessible sur le site Internet de la Ville, permet à chaque usager de calculer le tarif qui lui sera facturé en fonction de ses revenus et de sa composition familiale</w:t>
      </w:r>
    </w:p>
    <w:p w14:paraId="162958A6" w14:textId="77777777" w:rsidR="00DA3A5A" w:rsidRDefault="00DA3A5A" w:rsidP="00DA3A5A">
      <w:pPr>
        <w:spacing w:before="60" w:after="60" w:line="240" w:lineRule="auto"/>
        <w:rPr>
          <w:rFonts w:ascii="Arial" w:hAnsi="Arial" w:cs="Arial"/>
        </w:rPr>
      </w:pPr>
    </w:p>
    <w:p w14:paraId="4B3A94FF" w14:textId="77777777" w:rsidR="00DA3A5A" w:rsidRDefault="00DA3A5A" w:rsidP="00DA3A5A">
      <w:pPr>
        <w:spacing w:before="60" w:after="60" w:line="240" w:lineRule="auto"/>
        <w:rPr>
          <w:rFonts w:ascii="Arial" w:hAnsi="Arial" w:cs="Arial"/>
        </w:rPr>
      </w:pPr>
      <w:r w:rsidRPr="006E715E">
        <w:rPr>
          <w:rFonts w:ascii="Arial" w:hAnsi="Arial" w:cs="Arial"/>
          <w:b/>
          <w:bCs/>
          <w:i/>
          <w:iCs/>
        </w:rPr>
        <w:t>C’est une véritable politique de gauche :</w:t>
      </w:r>
      <w:r>
        <w:rPr>
          <w:rFonts w:ascii="Arial" w:hAnsi="Arial" w:cs="Arial"/>
        </w:rPr>
        <w:t xml:space="preserve"> à l’heure où des familles ne parviennent plus à se loger à Bordeaux, la municipalité propose des tarifs plus solidaires, des tarifs qui préservent les familles bordelaises jusqu’à la classe moyenne.</w:t>
      </w:r>
    </w:p>
    <w:p w14:paraId="2172D96C" w14:textId="77777777" w:rsidR="00DA3A5A" w:rsidRDefault="00DA3A5A" w:rsidP="00DA3A5A">
      <w:pPr>
        <w:spacing w:before="60" w:after="60" w:line="240" w:lineRule="auto"/>
        <w:rPr>
          <w:rFonts w:ascii="Arial" w:hAnsi="Arial" w:cs="Arial"/>
        </w:rPr>
      </w:pPr>
    </w:p>
    <w:p w14:paraId="4E0BD575" w14:textId="77777777" w:rsidR="00DA3A5A" w:rsidRPr="00D6108C" w:rsidRDefault="00DA3A5A" w:rsidP="00DA3A5A">
      <w:pPr>
        <w:spacing w:before="60" w:after="60" w:line="240" w:lineRule="auto"/>
        <w:rPr>
          <w:rFonts w:ascii="Arial" w:hAnsi="Arial" w:cs="Arial"/>
          <w:b/>
          <w:bCs/>
        </w:rPr>
      </w:pPr>
      <w:r w:rsidRPr="00D6108C">
        <w:rPr>
          <w:rFonts w:ascii="Arial" w:hAnsi="Arial" w:cs="Arial"/>
          <w:b/>
          <w:bCs/>
        </w:rPr>
        <w:t>Calendrier :</w:t>
      </w:r>
    </w:p>
    <w:p w14:paraId="3708BF73" w14:textId="77777777" w:rsidR="00DA3A5A" w:rsidRPr="000876AE" w:rsidRDefault="00DA3A5A" w:rsidP="00DA3A5A">
      <w:pPr>
        <w:pStyle w:val="Paragraphedeliste"/>
        <w:numPr>
          <w:ilvl w:val="0"/>
          <w:numId w:val="1"/>
        </w:numPr>
        <w:spacing w:before="60" w:after="60" w:line="240" w:lineRule="auto"/>
        <w:rPr>
          <w:rFonts w:ascii="Arial" w:hAnsi="Arial" w:cs="Arial"/>
        </w:rPr>
      </w:pPr>
      <w:r w:rsidRPr="000876AE">
        <w:rPr>
          <w:rFonts w:ascii="Arial" w:hAnsi="Arial" w:cs="Arial"/>
        </w:rPr>
        <w:t>Pour le conservatoire : au 1</w:t>
      </w:r>
      <w:r w:rsidRPr="000876AE">
        <w:rPr>
          <w:rFonts w:ascii="Arial" w:hAnsi="Arial" w:cs="Arial"/>
          <w:vertAlign w:val="superscript"/>
        </w:rPr>
        <w:t>er</w:t>
      </w:r>
      <w:r w:rsidRPr="000876AE">
        <w:rPr>
          <w:rFonts w:ascii="Arial" w:hAnsi="Arial" w:cs="Arial"/>
        </w:rPr>
        <w:t xml:space="preserve"> septembre 2022</w:t>
      </w:r>
    </w:p>
    <w:p w14:paraId="65A55F5D" w14:textId="77777777" w:rsidR="00DA3A5A" w:rsidRPr="00A44D69" w:rsidRDefault="00DA3A5A" w:rsidP="00DA3A5A">
      <w:pPr>
        <w:pStyle w:val="Paragraphedeliste"/>
        <w:numPr>
          <w:ilvl w:val="0"/>
          <w:numId w:val="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Pour la pause méridienne : au 1</w:t>
      </w:r>
      <w:r w:rsidRPr="009F3C66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janvier 2023</w:t>
      </w:r>
      <w:r w:rsidRPr="00A44D69">
        <w:rPr>
          <w:rFonts w:ascii="Arial" w:hAnsi="Arial" w:cs="Arial"/>
        </w:rPr>
        <w:br w:type="page"/>
      </w:r>
    </w:p>
    <w:p w14:paraId="144862A8" w14:textId="41C02B8E" w:rsidR="00DA3A5A" w:rsidRPr="00F47B76" w:rsidRDefault="00DA3A5A" w:rsidP="00DA3A5A">
      <w:pPr>
        <w:spacing w:before="60" w:after="60" w:line="240" w:lineRule="auto"/>
        <w:rPr>
          <w:rFonts w:ascii="Arial" w:hAnsi="Arial" w:cs="Arial"/>
          <w:b/>
          <w:bCs/>
          <w:sz w:val="24"/>
          <w:szCs w:val="24"/>
        </w:rPr>
      </w:pPr>
      <w:r w:rsidRPr="00F47B76">
        <w:rPr>
          <w:rFonts w:ascii="Arial" w:hAnsi="Arial" w:cs="Arial"/>
          <w:b/>
          <w:bCs/>
          <w:sz w:val="24"/>
          <w:szCs w:val="24"/>
        </w:rPr>
        <w:lastRenderedPageBreak/>
        <w:t xml:space="preserve">ZOOM : </w:t>
      </w:r>
      <w:r>
        <w:rPr>
          <w:rFonts w:ascii="Arial" w:hAnsi="Arial" w:cs="Arial"/>
          <w:b/>
          <w:bCs/>
          <w:sz w:val="24"/>
          <w:szCs w:val="24"/>
        </w:rPr>
        <w:t>LE CONSERVATOIRE</w:t>
      </w:r>
    </w:p>
    <w:p w14:paraId="37FD81C7" w14:textId="77777777" w:rsidR="00DA3A5A" w:rsidRDefault="00DA3A5A" w:rsidP="00DA3A5A">
      <w:pPr>
        <w:spacing w:before="60" w:after="60" w:line="240" w:lineRule="auto"/>
        <w:rPr>
          <w:rFonts w:ascii="Arial" w:hAnsi="Arial" w:cs="Arial"/>
        </w:rPr>
      </w:pPr>
    </w:p>
    <w:p w14:paraId="411D3254" w14:textId="3F8258F2" w:rsidR="009C1AB3" w:rsidRDefault="009C1AB3" w:rsidP="00DA3A5A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Lieu d’éveil, d’enseignement et de pratiques </w:t>
      </w:r>
      <w:r w:rsidR="0022232B">
        <w:rPr>
          <w:rFonts w:ascii="Arial" w:hAnsi="Arial" w:cs="Arial"/>
        </w:rPr>
        <w:t xml:space="preserve">aux arts vivants (musique, danse, chant, théâtre), le Conservatoire </w:t>
      </w:r>
      <w:r w:rsidR="008E0E36" w:rsidRPr="008E0E36">
        <w:rPr>
          <w:rFonts w:ascii="Arial" w:hAnsi="Arial" w:cs="Arial"/>
        </w:rPr>
        <w:t>de Bordeaux Jacques Thibaud est un établissement public d'enseignement artistique</w:t>
      </w:r>
      <w:r w:rsidR="00424400">
        <w:rPr>
          <w:rFonts w:ascii="Arial" w:hAnsi="Arial" w:cs="Arial"/>
        </w:rPr>
        <w:t>, au rayonnement régional</w:t>
      </w:r>
      <w:r w:rsidR="00BA5224">
        <w:rPr>
          <w:rFonts w:ascii="Arial" w:hAnsi="Arial" w:cs="Arial"/>
        </w:rPr>
        <w:t>.</w:t>
      </w:r>
      <w:r w:rsidR="00424400">
        <w:rPr>
          <w:rFonts w:ascii="Arial" w:hAnsi="Arial" w:cs="Arial"/>
        </w:rPr>
        <w:t xml:space="preserve"> </w:t>
      </w:r>
      <w:r w:rsidR="00BA5224">
        <w:rPr>
          <w:rFonts w:ascii="Arial" w:hAnsi="Arial" w:cs="Arial"/>
        </w:rPr>
        <w:t>Il est</w:t>
      </w:r>
      <w:r w:rsidR="00424400">
        <w:rPr>
          <w:rFonts w:ascii="Arial" w:hAnsi="Arial" w:cs="Arial"/>
        </w:rPr>
        <w:t xml:space="preserve"> ouvert à une grande diversité </w:t>
      </w:r>
      <w:r w:rsidR="00DE39AF">
        <w:rPr>
          <w:rFonts w:ascii="Arial" w:hAnsi="Arial" w:cs="Arial"/>
        </w:rPr>
        <w:t>de</w:t>
      </w:r>
      <w:r w:rsidR="0072678A">
        <w:rPr>
          <w:rFonts w:ascii="Arial" w:hAnsi="Arial" w:cs="Arial"/>
        </w:rPr>
        <w:t xml:space="preserve"> publics, les </w:t>
      </w:r>
      <w:r w:rsidR="00424400">
        <w:rPr>
          <w:rFonts w:ascii="Arial" w:hAnsi="Arial" w:cs="Arial"/>
        </w:rPr>
        <w:t>élèves</w:t>
      </w:r>
      <w:r w:rsidR="00066C06">
        <w:rPr>
          <w:rFonts w:ascii="Arial" w:hAnsi="Arial" w:cs="Arial"/>
        </w:rPr>
        <w:t xml:space="preserve">, </w:t>
      </w:r>
      <w:r w:rsidR="0072678A">
        <w:rPr>
          <w:rFonts w:ascii="Arial" w:hAnsi="Arial" w:cs="Arial"/>
        </w:rPr>
        <w:t xml:space="preserve">les </w:t>
      </w:r>
      <w:r w:rsidR="00066C06">
        <w:rPr>
          <w:rFonts w:ascii="Arial" w:hAnsi="Arial" w:cs="Arial"/>
        </w:rPr>
        <w:t xml:space="preserve">amateurs ou </w:t>
      </w:r>
      <w:r w:rsidR="0072678A">
        <w:rPr>
          <w:rFonts w:ascii="Arial" w:hAnsi="Arial" w:cs="Arial"/>
        </w:rPr>
        <w:t>les</w:t>
      </w:r>
      <w:r w:rsidR="00066C06">
        <w:rPr>
          <w:rFonts w:ascii="Arial" w:hAnsi="Arial" w:cs="Arial"/>
        </w:rPr>
        <w:t xml:space="preserve"> professionnels</w:t>
      </w:r>
      <w:r w:rsidR="0072678A">
        <w:rPr>
          <w:rFonts w:ascii="Arial" w:hAnsi="Arial" w:cs="Arial"/>
        </w:rPr>
        <w:t xml:space="preserve"> </w:t>
      </w:r>
      <w:r w:rsidR="00730A4E">
        <w:rPr>
          <w:rFonts w:ascii="Arial" w:hAnsi="Arial" w:cs="Arial"/>
        </w:rPr>
        <w:t xml:space="preserve">en devenir </w:t>
      </w:r>
      <w:r w:rsidR="0072678A">
        <w:rPr>
          <w:rFonts w:ascii="Arial" w:hAnsi="Arial" w:cs="Arial"/>
        </w:rPr>
        <w:t>étant</w:t>
      </w:r>
      <w:r w:rsidR="00066C06">
        <w:rPr>
          <w:rFonts w:ascii="Arial" w:hAnsi="Arial" w:cs="Arial"/>
        </w:rPr>
        <w:t xml:space="preserve"> tous encouragés à expérimenter différentes formes </w:t>
      </w:r>
      <w:r w:rsidR="00683A3B">
        <w:rPr>
          <w:rFonts w:ascii="Arial" w:hAnsi="Arial" w:cs="Arial"/>
        </w:rPr>
        <w:t>artistiques</w:t>
      </w:r>
      <w:r w:rsidR="00066C06">
        <w:rPr>
          <w:rFonts w:ascii="Arial" w:hAnsi="Arial" w:cs="Arial"/>
        </w:rPr>
        <w:t xml:space="preserve"> et à </w:t>
      </w:r>
      <w:r w:rsidR="00BA5224">
        <w:rPr>
          <w:rFonts w:ascii="Arial" w:hAnsi="Arial" w:cs="Arial"/>
        </w:rPr>
        <w:t>exp</w:t>
      </w:r>
      <w:r w:rsidR="00683A3B">
        <w:rPr>
          <w:rFonts w:ascii="Arial" w:hAnsi="Arial" w:cs="Arial"/>
        </w:rPr>
        <w:t>r</w:t>
      </w:r>
      <w:r w:rsidR="00BA5224">
        <w:rPr>
          <w:rFonts w:ascii="Arial" w:hAnsi="Arial" w:cs="Arial"/>
        </w:rPr>
        <w:t>imer leur créativité et leur passion</w:t>
      </w:r>
      <w:r w:rsidR="008E0E36" w:rsidRPr="008E0E36">
        <w:rPr>
          <w:rFonts w:ascii="Arial" w:hAnsi="Arial" w:cs="Arial"/>
        </w:rPr>
        <w:t>.</w:t>
      </w:r>
    </w:p>
    <w:p w14:paraId="28F7D657" w14:textId="77777777" w:rsidR="00DA3A5A" w:rsidRDefault="00DA3A5A" w:rsidP="00DA3A5A">
      <w:pPr>
        <w:spacing w:before="60" w:after="60" w:line="240" w:lineRule="auto"/>
        <w:rPr>
          <w:rFonts w:ascii="Arial" w:hAnsi="Arial" w:cs="Arial"/>
        </w:rPr>
      </w:pPr>
    </w:p>
    <w:p w14:paraId="2EEE8FFB" w14:textId="1DE5C0BB" w:rsidR="006B7391" w:rsidRDefault="00DA3A5A" w:rsidP="00DA3A5A">
      <w:pPr>
        <w:spacing w:before="60" w:after="60" w:line="240" w:lineRule="auto"/>
        <w:rPr>
          <w:rFonts w:ascii="Arial" w:hAnsi="Arial" w:cs="Arial"/>
        </w:rPr>
      </w:pPr>
      <w:r w:rsidRPr="00745CFE">
        <w:rPr>
          <w:rFonts w:ascii="Arial" w:hAnsi="Arial" w:cs="Arial"/>
          <w:b/>
          <w:bCs/>
        </w:rPr>
        <w:t>Constat :</w:t>
      </w:r>
      <w:r>
        <w:rPr>
          <w:rFonts w:ascii="Arial" w:hAnsi="Arial" w:cs="Arial"/>
        </w:rPr>
        <w:t xml:space="preserve"> </w:t>
      </w:r>
      <w:r w:rsidR="002708FB">
        <w:rPr>
          <w:rFonts w:ascii="Arial" w:hAnsi="Arial" w:cs="Arial"/>
        </w:rPr>
        <w:t>Les tarifs</w:t>
      </w:r>
      <w:r w:rsidR="00B917BB">
        <w:rPr>
          <w:rFonts w:ascii="Arial" w:hAnsi="Arial" w:cs="Arial"/>
        </w:rPr>
        <w:t xml:space="preserve"> actuels</w:t>
      </w:r>
      <w:r w:rsidR="006B7391">
        <w:rPr>
          <w:rFonts w:ascii="Arial" w:hAnsi="Arial" w:cs="Arial"/>
        </w:rPr>
        <w:t xml:space="preserve"> du conservatoire </w:t>
      </w:r>
      <w:r w:rsidR="00D10B77">
        <w:rPr>
          <w:rFonts w:ascii="Arial" w:hAnsi="Arial" w:cs="Arial"/>
        </w:rPr>
        <w:t>sollicitent</w:t>
      </w:r>
      <w:r w:rsidR="005C680A">
        <w:rPr>
          <w:rFonts w:ascii="Arial" w:hAnsi="Arial" w:cs="Arial"/>
        </w:rPr>
        <w:t xml:space="preserve"> un taux </w:t>
      </w:r>
      <w:r w:rsidR="008E18DA">
        <w:rPr>
          <w:rFonts w:ascii="Arial" w:hAnsi="Arial" w:cs="Arial"/>
        </w:rPr>
        <w:t>d’effort</w:t>
      </w:r>
      <w:r w:rsidR="005C680A">
        <w:rPr>
          <w:rFonts w:ascii="Arial" w:hAnsi="Arial" w:cs="Arial"/>
        </w:rPr>
        <w:t xml:space="preserve"> plus important pour les élèves ou leurs familles </w:t>
      </w:r>
      <w:r w:rsidR="00AD2D27">
        <w:rPr>
          <w:rFonts w:ascii="Arial" w:hAnsi="Arial" w:cs="Arial"/>
        </w:rPr>
        <w:t xml:space="preserve">ayant des </w:t>
      </w:r>
      <w:r w:rsidR="00720E18">
        <w:rPr>
          <w:rFonts w:ascii="Arial" w:hAnsi="Arial" w:cs="Arial"/>
        </w:rPr>
        <w:t xml:space="preserve">revenus modestes ou moyens. </w:t>
      </w:r>
      <w:r w:rsidR="005C680A">
        <w:rPr>
          <w:rFonts w:ascii="Arial" w:hAnsi="Arial" w:cs="Arial"/>
        </w:rPr>
        <w:t>Ils</w:t>
      </w:r>
      <w:r w:rsidR="00720E18">
        <w:rPr>
          <w:rFonts w:ascii="Arial" w:hAnsi="Arial" w:cs="Arial"/>
        </w:rPr>
        <w:t xml:space="preserve"> </w:t>
      </w:r>
      <w:r w:rsidR="00E20A7E">
        <w:rPr>
          <w:rFonts w:ascii="Arial" w:hAnsi="Arial" w:cs="Arial"/>
        </w:rPr>
        <w:t>so</w:t>
      </w:r>
      <w:r w:rsidR="009204D4">
        <w:rPr>
          <w:rFonts w:ascii="Arial" w:hAnsi="Arial" w:cs="Arial"/>
        </w:rPr>
        <w:t xml:space="preserve">nt </w:t>
      </w:r>
      <w:r w:rsidR="00E20A7E">
        <w:rPr>
          <w:rFonts w:ascii="Arial" w:hAnsi="Arial" w:cs="Arial"/>
        </w:rPr>
        <w:t xml:space="preserve">également </w:t>
      </w:r>
      <w:r w:rsidR="008E18DA">
        <w:rPr>
          <w:rFonts w:ascii="Arial" w:hAnsi="Arial" w:cs="Arial"/>
        </w:rPr>
        <w:t>déconnectés</w:t>
      </w:r>
      <w:r w:rsidR="009204D4">
        <w:rPr>
          <w:rFonts w:ascii="Arial" w:hAnsi="Arial" w:cs="Arial"/>
        </w:rPr>
        <w:t xml:space="preserve"> du coût réel du service </w:t>
      </w:r>
      <w:r w:rsidR="0011658B">
        <w:rPr>
          <w:rFonts w:ascii="Arial" w:hAnsi="Arial" w:cs="Arial"/>
        </w:rPr>
        <w:t xml:space="preserve">(personnels, instruments, événements, énergies, locaux…) </w:t>
      </w:r>
      <w:r w:rsidR="009204D4">
        <w:rPr>
          <w:rFonts w:ascii="Arial" w:hAnsi="Arial" w:cs="Arial"/>
        </w:rPr>
        <w:t>pour la Ville</w:t>
      </w:r>
      <w:r w:rsidR="00E20A7E">
        <w:rPr>
          <w:rFonts w:ascii="Arial" w:hAnsi="Arial" w:cs="Arial"/>
        </w:rPr>
        <w:t xml:space="preserve">, qui </w:t>
      </w:r>
      <w:r w:rsidR="00FB1FC1">
        <w:rPr>
          <w:rFonts w:ascii="Arial" w:hAnsi="Arial" w:cs="Arial"/>
        </w:rPr>
        <w:t>le prend à sa charge à hauteur de 90%.</w:t>
      </w:r>
    </w:p>
    <w:p w14:paraId="17220ED6" w14:textId="5D5C2CD6" w:rsidR="00FC5544" w:rsidRDefault="00FB1FC1" w:rsidP="00DA3A5A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La g</w:t>
      </w:r>
      <w:r w:rsidR="00440738">
        <w:rPr>
          <w:rFonts w:ascii="Arial" w:hAnsi="Arial" w:cs="Arial"/>
        </w:rPr>
        <w:t xml:space="preserve">ratuité pour </w:t>
      </w:r>
      <w:r>
        <w:rPr>
          <w:rFonts w:ascii="Arial" w:hAnsi="Arial" w:cs="Arial"/>
        </w:rPr>
        <w:t>les élèves ou leurs familles</w:t>
      </w:r>
      <w:r w:rsidR="00440738">
        <w:rPr>
          <w:rFonts w:ascii="Arial" w:hAnsi="Arial" w:cs="Arial"/>
        </w:rPr>
        <w:t xml:space="preserve"> ayant </w:t>
      </w:r>
      <w:r>
        <w:rPr>
          <w:rFonts w:ascii="Arial" w:hAnsi="Arial" w:cs="Arial"/>
        </w:rPr>
        <w:t>de très</w:t>
      </w:r>
      <w:r w:rsidR="00440738">
        <w:rPr>
          <w:rFonts w:ascii="Arial" w:hAnsi="Arial" w:cs="Arial"/>
        </w:rPr>
        <w:t xml:space="preserve"> bas revenus</w:t>
      </w:r>
      <w:r w:rsidR="00D10B77">
        <w:rPr>
          <w:rFonts w:ascii="Arial" w:hAnsi="Arial" w:cs="Arial"/>
        </w:rPr>
        <w:t>,</w:t>
      </w:r>
      <w:r w:rsidR="002A23D0">
        <w:rPr>
          <w:rFonts w:ascii="Arial" w:hAnsi="Arial" w:cs="Arial"/>
        </w:rPr>
        <w:t xml:space="preserve"> facteur important </w:t>
      </w:r>
      <w:r w:rsidR="008F7367">
        <w:rPr>
          <w:rFonts w:ascii="Arial" w:hAnsi="Arial" w:cs="Arial"/>
        </w:rPr>
        <w:t>de</w:t>
      </w:r>
      <w:r w:rsidR="00D10B77">
        <w:rPr>
          <w:rFonts w:ascii="Arial" w:hAnsi="Arial" w:cs="Arial"/>
        </w:rPr>
        <w:t xml:space="preserve"> lutte contre les inégalités, est maintenue.</w:t>
      </w:r>
    </w:p>
    <w:p w14:paraId="1DC59938" w14:textId="77777777" w:rsidR="006E60E9" w:rsidRDefault="006E60E9" w:rsidP="00DA3A5A">
      <w:pPr>
        <w:spacing w:before="60" w:after="60" w:line="240" w:lineRule="auto"/>
        <w:rPr>
          <w:rFonts w:ascii="Arial" w:hAnsi="Arial" w:cs="Arial"/>
        </w:rPr>
      </w:pPr>
    </w:p>
    <w:p w14:paraId="0E193149" w14:textId="77777777" w:rsidR="00DA3A5A" w:rsidRPr="005B3E93" w:rsidRDefault="00DA3A5A" w:rsidP="00DA3A5A">
      <w:pPr>
        <w:spacing w:before="60" w:after="60" w:line="240" w:lineRule="auto"/>
        <w:rPr>
          <w:rFonts w:ascii="Arial" w:hAnsi="Arial" w:cs="Arial"/>
          <w:b/>
          <w:bCs/>
        </w:rPr>
      </w:pPr>
      <w:r w:rsidRPr="005B3E93">
        <w:rPr>
          <w:rFonts w:ascii="Arial" w:hAnsi="Arial" w:cs="Arial"/>
          <w:b/>
          <w:bCs/>
        </w:rPr>
        <w:t xml:space="preserve">Quelques chiffres : </w:t>
      </w:r>
    </w:p>
    <w:p w14:paraId="77846DEC" w14:textId="01436AF2" w:rsidR="00DA3A5A" w:rsidRDefault="005E1E3F" w:rsidP="00DA3A5A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2 100 élèves</w:t>
      </w:r>
      <w:r w:rsidR="00B542FB">
        <w:rPr>
          <w:rFonts w:ascii="Arial" w:hAnsi="Arial" w:cs="Arial"/>
        </w:rPr>
        <w:t xml:space="preserve"> inscrits au Conservatoire dont </w:t>
      </w:r>
      <w:r w:rsidR="00622330">
        <w:rPr>
          <w:rFonts w:ascii="Arial" w:hAnsi="Arial" w:cs="Arial"/>
        </w:rPr>
        <w:t>1 500</w:t>
      </w:r>
      <w:r w:rsidR="005B62A6">
        <w:rPr>
          <w:rFonts w:ascii="Arial" w:hAnsi="Arial" w:cs="Arial"/>
        </w:rPr>
        <w:t xml:space="preserve"> bordelais</w:t>
      </w:r>
    </w:p>
    <w:p w14:paraId="5885979E" w14:textId="1573C95B" w:rsidR="005B62A6" w:rsidRDefault="00FE263C" w:rsidP="00DA3A5A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1500 écoliers</w:t>
      </w:r>
      <w:r w:rsidR="00D8196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collégiens </w:t>
      </w:r>
      <w:r w:rsidR="00D8196B">
        <w:rPr>
          <w:rFonts w:ascii="Arial" w:hAnsi="Arial" w:cs="Arial"/>
        </w:rPr>
        <w:t>ou personnes en situation de handicap bénéficient</w:t>
      </w:r>
      <w:r w:rsidR="000D617A">
        <w:rPr>
          <w:rFonts w:ascii="Arial" w:hAnsi="Arial" w:cs="Arial"/>
        </w:rPr>
        <w:t xml:space="preserve"> d’un parcours artistique par le Conservatoire</w:t>
      </w:r>
    </w:p>
    <w:p w14:paraId="2FD4EF8E" w14:textId="03754BE0" w:rsidR="00DB1CBA" w:rsidRDefault="000D617A" w:rsidP="00DA3A5A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150</w:t>
      </w:r>
      <w:r w:rsidR="00DB1CBA">
        <w:rPr>
          <w:rFonts w:ascii="Arial" w:hAnsi="Arial" w:cs="Arial"/>
        </w:rPr>
        <w:t xml:space="preserve"> enseignants</w:t>
      </w:r>
      <w:r w:rsidR="00742F4F">
        <w:rPr>
          <w:rFonts w:ascii="Arial" w:hAnsi="Arial" w:cs="Arial"/>
        </w:rPr>
        <w:t xml:space="preserve"> et </w:t>
      </w:r>
      <w:r w:rsidR="00A75D73">
        <w:rPr>
          <w:rFonts w:ascii="Arial" w:hAnsi="Arial" w:cs="Arial"/>
        </w:rPr>
        <w:t>40</w:t>
      </w:r>
      <w:r w:rsidR="00742F4F">
        <w:rPr>
          <w:rFonts w:ascii="Arial" w:hAnsi="Arial" w:cs="Arial"/>
        </w:rPr>
        <w:t xml:space="preserve"> agents administratifs</w:t>
      </w:r>
    </w:p>
    <w:p w14:paraId="667F6D11" w14:textId="7ED2F3C7" w:rsidR="009F6A28" w:rsidRDefault="009F6A28" w:rsidP="00DA3A5A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900 instruments de musique </w:t>
      </w:r>
      <w:r w:rsidR="00964605">
        <w:rPr>
          <w:rFonts w:ascii="Arial" w:hAnsi="Arial" w:cs="Arial"/>
        </w:rPr>
        <w:t>mis à disposition des élèves et de leurs professeurs</w:t>
      </w:r>
    </w:p>
    <w:p w14:paraId="7AB1E99E" w14:textId="29D8EAAF" w:rsidR="00FA435C" w:rsidRDefault="00C97141" w:rsidP="00DA3A5A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3 missions</w:t>
      </w:r>
      <w:r w:rsidR="00BC50D6">
        <w:rPr>
          <w:rFonts w:ascii="Arial" w:hAnsi="Arial" w:cs="Arial"/>
        </w:rPr>
        <w:t xml:space="preserve"> principales</w:t>
      </w:r>
      <w:r w:rsidR="00452917">
        <w:rPr>
          <w:rFonts w:ascii="Arial" w:hAnsi="Arial" w:cs="Arial"/>
        </w:rPr>
        <w:t xml:space="preserve"> : sensibilisation des publics scolaires aux pratiques artistiques, </w:t>
      </w:r>
      <w:r w:rsidR="00241767">
        <w:rPr>
          <w:rFonts w:ascii="Arial" w:hAnsi="Arial" w:cs="Arial"/>
        </w:rPr>
        <w:t xml:space="preserve">apprentissage et </w:t>
      </w:r>
      <w:r w:rsidR="00FA435C">
        <w:rPr>
          <w:rFonts w:ascii="Arial" w:hAnsi="Arial" w:cs="Arial"/>
        </w:rPr>
        <w:t>enseignement</w:t>
      </w:r>
      <w:r w:rsidR="00241767">
        <w:rPr>
          <w:rFonts w:ascii="Arial" w:hAnsi="Arial" w:cs="Arial"/>
        </w:rPr>
        <w:t xml:space="preserve"> artistiques</w:t>
      </w:r>
      <w:r w:rsidR="00362D7C">
        <w:rPr>
          <w:rFonts w:ascii="Arial" w:hAnsi="Arial" w:cs="Arial"/>
        </w:rPr>
        <w:t xml:space="preserve"> (de l’éveil aux parcours diplômants)</w:t>
      </w:r>
      <w:r w:rsidR="00241767">
        <w:rPr>
          <w:rFonts w:ascii="Arial" w:hAnsi="Arial" w:cs="Arial"/>
        </w:rPr>
        <w:t xml:space="preserve">, rayonnement </w:t>
      </w:r>
      <w:r w:rsidR="00FA435C">
        <w:rPr>
          <w:rFonts w:ascii="Arial" w:hAnsi="Arial" w:cs="Arial"/>
        </w:rPr>
        <w:t>sur l’ensemble des</w:t>
      </w:r>
      <w:r w:rsidR="00241767">
        <w:rPr>
          <w:rFonts w:ascii="Arial" w:hAnsi="Arial" w:cs="Arial"/>
        </w:rPr>
        <w:t xml:space="preserve"> quartiers</w:t>
      </w:r>
      <w:r w:rsidR="00FA435C">
        <w:rPr>
          <w:rFonts w:ascii="Arial" w:hAnsi="Arial" w:cs="Arial"/>
        </w:rPr>
        <w:t xml:space="preserve"> </w:t>
      </w:r>
      <w:r w:rsidR="002C3876">
        <w:rPr>
          <w:rFonts w:ascii="Arial" w:hAnsi="Arial" w:cs="Arial"/>
        </w:rPr>
        <w:t>de la ville</w:t>
      </w:r>
    </w:p>
    <w:p w14:paraId="22EF43B1" w14:textId="7DF03BF2" w:rsidR="005137E6" w:rsidRDefault="0053223D" w:rsidP="00DA3A5A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200 manifestations par an </w:t>
      </w:r>
      <w:r w:rsidR="006D2A19">
        <w:rPr>
          <w:rFonts w:ascii="Arial" w:hAnsi="Arial" w:cs="Arial"/>
        </w:rPr>
        <w:t>pour</w:t>
      </w:r>
      <w:r>
        <w:rPr>
          <w:rFonts w:ascii="Arial" w:hAnsi="Arial" w:cs="Arial"/>
        </w:rPr>
        <w:t xml:space="preserve"> valoriser le travail des élèves </w:t>
      </w:r>
      <w:r w:rsidR="006D2A19">
        <w:rPr>
          <w:rFonts w:ascii="Arial" w:hAnsi="Arial" w:cs="Arial"/>
        </w:rPr>
        <w:t xml:space="preserve">et aller à la rencontre de tous les Bordelais </w:t>
      </w:r>
      <w:r>
        <w:rPr>
          <w:rFonts w:ascii="Arial" w:hAnsi="Arial" w:cs="Arial"/>
        </w:rPr>
        <w:t>(</w:t>
      </w:r>
      <w:r w:rsidR="006D30BC">
        <w:rPr>
          <w:rFonts w:ascii="Arial" w:hAnsi="Arial" w:cs="Arial"/>
        </w:rPr>
        <w:t>séniors, personnes en établissements de santé, parents d’élèves, écol</w:t>
      </w:r>
      <w:r w:rsidR="0043658D">
        <w:rPr>
          <w:rFonts w:ascii="Arial" w:hAnsi="Arial" w:cs="Arial"/>
        </w:rPr>
        <w:t>ier</w:t>
      </w:r>
      <w:r w:rsidR="006D30BC">
        <w:rPr>
          <w:rFonts w:ascii="Arial" w:hAnsi="Arial" w:cs="Arial"/>
        </w:rPr>
        <w:t xml:space="preserve">s… + de </w:t>
      </w:r>
      <w:r>
        <w:rPr>
          <w:rFonts w:ascii="Arial" w:hAnsi="Arial" w:cs="Arial"/>
        </w:rPr>
        <w:t xml:space="preserve">30 000 spectateurs) </w:t>
      </w:r>
    </w:p>
    <w:p w14:paraId="3794BB7F" w14:textId="77777777" w:rsidR="00BC50D6" w:rsidRDefault="00BC50D6" w:rsidP="00BC50D6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Un conservatoire au rayonnement régional</w:t>
      </w:r>
    </w:p>
    <w:p w14:paraId="2C5A5230" w14:textId="41E0A587" w:rsidR="00DA3A5A" w:rsidRDefault="00DA3A5A" w:rsidP="00DA3A5A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 Ville </w:t>
      </w:r>
      <w:r w:rsidR="00EE44DD">
        <w:rPr>
          <w:rFonts w:ascii="Arial" w:hAnsi="Arial" w:cs="Arial"/>
        </w:rPr>
        <w:t>de Bordeaux finance</w:t>
      </w:r>
      <w:r>
        <w:rPr>
          <w:rFonts w:ascii="Arial" w:hAnsi="Arial" w:cs="Arial"/>
        </w:rPr>
        <w:t xml:space="preserve"> </w:t>
      </w:r>
      <w:r w:rsidR="009F6A28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% de coût </w:t>
      </w:r>
      <w:r w:rsidR="00605B2D">
        <w:rPr>
          <w:rFonts w:ascii="Arial" w:hAnsi="Arial" w:cs="Arial"/>
        </w:rPr>
        <w:t>du conservatoire</w:t>
      </w:r>
      <w:r w:rsidR="00FB5762">
        <w:rPr>
          <w:rFonts w:ascii="Arial" w:hAnsi="Arial" w:cs="Arial"/>
        </w:rPr>
        <w:t xml:space="preserve"> (5% </w:t>
      </w:r>
      <w:r w:rsidR="00953014">
        <w:rPr>
          <w:rFonts w:ascii="Arial" w:hAnsi="Arial" w:cs="Arial"/>
        </w:rPr>
        <w:t>p</w:t>
      </w:r>
      <w:r w:rsidR="00EE44DD">
        <w:rPr>
          <w:rFonts w:ascii="Arial" w:hAnsi="Arial" w:cs="Arial"/>
        </w:rPr>
        <w:t>a</w:t>
      </w:r>
      <w:r w:rsidR="00953014">
        <w:rPr>
          <w:rFonts w:ascii="Arial" w:hAnsi="Arial" w:cs="Arial"/>
        </w:rPr>
        <w:t>r la DRAC, 5% p</w:t>
      </w:r>
      <w:r w:rsidR="00EE44DD">
        <w:rPr>
          <w:rFonts w:ascii="Arial" w:hAnsi="Arial" w:cs="Arial"/>
        </w:rPr>
        <w:t>a</w:t>
      </w:r>
      <w:r w:rsidR="00953014">
        <w:rPr>
          <w:rFonts w:ascii="Arial" w:hAnsi="Arial" w:cs="Arial"/>
        </w:rPr>
        <w:t>r les élèves)</w:t>
      </w:r>
    </w:p>
    <w:p w14:paraId="200FB463" w14:textId="77777777" w:rsidR="00DA3A5A" w:rsidRDefault="00DA3A5A" w:rsidP="00DA3A5A">
      <w:pPr>
        <w:spacing w:before="60" w:after="60" w:line="240" w:lineRule="auto"/>
        <w:rPr>
          <w:rFonts w:ascii="Arial" w:hAnsi="Arial" w:cs="Arial"/>
        </w:rPr>
      </w:pPr>
    </w:p>
    <w:p w14:paraId="597FF874" w14:textId="1C51146F" w:rsidR="00B1092E" w:rsidRDefault="00B1092E" w:rsidP="00DA3A5A">
      <w:pPr>
        <w:spacing w:before="60" w:after="60" w:line="240" w:lineRule="auto"/>
        <w:rPr>
          <w:rFonts w:ascii="Arial" w:hAnsi="Arial" w:cs="Arial"/>
        </w:rPr>
      </w:pPr>
      <w:r w:rsidRPr="00A947D4">
        <w:rPr>
          <w:rFonts w:ascii="Arial" w:hAnsi="Arial" w:cs="Arial"/>
          <w:b/>
          <w:bCs/>
        </w:rPr>
        <w:t>+ de qualité pour le conservatoire :</w:t>
      </w:r>
      <w:r>
        <w:rPr>
          <w:rFonts w:ascii="Arial" w:hAnsi="Arial" w:cs="Arial"/>
        </w:rPr>
        <w:t xml:space="preserve"> </w:t>
      </w:r>
      <w:r w:rsidR="00BA57C3">
        <w:rPr>
          <w:rFonts w:ascii="Arial" w:hAnsi="Arial" w:cs="Arial"/>
        </w:rPr>
        <w:t>des locaux rénovés</w:t>
      </w:r>
      <w:r w:rsidR="00CC7791">
        <w:rPr>
          <w:rFonts w:ascii="Arial" w:hAnsi="Arial" w:cs="Arial"/>
        </w:rPr>
        <w:t xml:space="preserve"> et</w:t>
      </w:r>
      <w:r w:rsidR="00BA57C3">
        <w:rPr>
          <w:rFonts w:ascii="Arial" w:hAnsi="Arial" w:cs="Arial"/>
        </w:rPr>
        <w:t xml:space="preserve"> mieux isolés, </w:t>
      </w:r>
      <w:r w:rsidR="00CF26D3">
        <w:rPr>
          <w:rFonts w:ascii="Arial" w:hAnsi="Arial" w:cs="Arial"/>
        </w:rPr>
        <w:t>des outils numériques modernisés,</w:t>
      </w:r>
      <w:r w:rsidR="00BA57C3">
        <w:rPr>
          <w:rFonts w:ascii="Arial" w:hAnsi="Arial" w:cs="Arial"/>
        </w:rPr>
        <w:t xml:space="preserve"> </w:t>
      </w:r>
      <w:r w:rsidR="00A947D4">
        <w:rPr>
          <w:rFonts w:ascii="Arial" w:hAnsi="Arial" w:cs="Arial"/>
        </w:rPr>
        <w:t xml:space="preserve">un parc instrumental </w:t>
      </w:r>
      <w:r w:rsidR="003A2CB2">
        <w:rPr>
          <w:rFonts w:ascii="Arial" w:hAnsi="Arial" w:cs="Arial"/>
        </w:rPr>
        <w:t xml:space="preserve">entretenu et </w:t>
      </w:r>
      <w:r w:rsidR="00A947D4">
        <w:rPr>
          <w:rFonts w:ascii="Arial" w:hAnsi="Arial" w:cs="Arial"/>
        </w:rPr>
        <w:t xml:space="preserve">renouvelé </w:t>
      </w:r>
    </w:p>
    <w:p w14:paraId="0075FB35" w14:textId="77777777" w:rsidR="00DA3A5A" w:rsidRDefault="00DA3A5A" w:rsidP="00DA3A5A">
      <w:pPr>
        <w:spacing w:before="60" w:after="60" w:line="240" w:lineRule="auto"/>
        <w:rPr>
          <w:rFonts w:ascii="Arial" w:hAnsi="Arial" w:cs="Arial"/>
        </w:rPr>
      </w:pPr>
    </w:p>
    <w:p w14:paraId="5C8136E5" w14:textId="77777777" w:rsidR="00C40F0D" w:rsidRDefault="00C40F0D" w:rsidP="00DA3A5A">
      <w:pPr>
        <w:spacing w:before="60" w:after="60" w:line="240" w:lineRule="auto"/>
        <w:rPr>
          <w:rFonts w:ascii="Arial" w:hAnsi="Arial" w:cs="Arial"/>
        </w:rPr>
      </w:pPr>
    </w:p>
    <w:p w14:paraId="7BF6085F" w14:textId="77777777" w:rsidR="00DA3A5A" w:rsidRPr="00C33158" w:rsidRDefault="00DA3A5A" w:rsidP="00DA3A5A">
      <w:pPr>
        <w:spacing w:before="60" w:after="60" w:line="240" w:lineRule="auto"/>
        <w:rPr>
          <w:rFonts w:ascii="Arial" w:hAnsi="Arial" w:cs="Arial"/>
          <w:b/>
          <w:bCs/>
        </w:rPr>
      </w:pPr>
      <w:r w:rsidRPr="00C33158">
        <w:rPr>
          <w:rFonts w:ascii="Arial" w:hAnsi="Arial" w:cs="Arial"/>
          <w:b/>
          <w:bCs/>
        </w:rPr>
        <w:t>Demain, quels tarifs pour quelles familles ?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3"/>
        <w:gridCol w:w="830"/>
        <w:gridCol w:w="685"/>
        <w:gridCol w:w="685"/>
      </w:tblGrid>
      <w:tr w:rsidR="004B0847" w:rsidRPr="006A6B89" w14:paraId="3DC343F6" w14:textId="77777777" w:rsidTr="00A65213">
        <w:trPr>
          <w:trHeight w:val="785"/>
        </w:trPr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1A9CD" w14:textId="2D7DCDA4" w:rsidR="00723575" w:rsidRPr="00723575" w:rsidRDefault="00723575" w:rsidP="0072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7BE6F9" w14:textId="473AB634" w:rsidR="00723575" w:rsidRPr="006A6B89" w:rsidRDefault="00514049" w:rsidP="00723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Tarifs actuels</w:t>
            </w:r>
          </w:p>
        </w:tc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58E5ED" w14:textId="6702604D" w:rsidR="00723575" w:rsidRPr="006A6B89" w:rsidRDefault="00514049" w:rsidP="00723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Tarifs sept. 2022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799E85" w14:textId="55030777" w:rsidR="00723575" w:rsidRPr="006A6B89" w:rsidRDefault="00514049" w:rsidP="00723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Tarifs sept. 2024</w:t>
            </w:r>
          </w:p>
        </w:tc>
      </w:tr>
      <w:tr w:rsidR="004B0847" w:rsidRPr="006A6B89" w14:paraId="486E9701" w14:textId="77777777" w:rsidTr="00A65213">
        <w:trPr>
          <w:trHeight w:val="290"/>
        </w:trPr>
        <w:tc>
          <w:tcPr>
            <w:tcW w:w="3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66CE" w14:textId="721F8AE7" w:rsidR="00514049" w:rsidRPr="006A6B89" w:rsidRDefault="00514049" w:rsidP="00514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Anna et Frédéric, couple aux minima sociaux, 1 enfant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8AFD2" w14:textId="77777777" w:rsidR="00514049" w:rsidRPr="006A6B89" w:rsidRDefault="00514049" w:rsidP="007235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0 €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DF3F7" w14:textId="77777777" w:rsidR="00514049" w:rsidRPr="006A6B89" w:rsidRDefault="00514049" w:rsidP="007235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0 €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51B20" w14:textId="77777777" w:rsidR="00514049" w:rsidRPr="006A6B89" w:rsidRDefault="00514049" w:rsidP="007235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0 €</w:t>
            </w:r>
          </w:p>
        </w:tc>
      </w:tr>
      <w:tr w:rsidR="004B0847" w:rsidRPr="006A6B89" w14:paraId="27E3B65E" w14:textId="77777777" w:rsidTr="00A65213">
        <w:trPr>
          <w:trHeight w:val="290"/>
        </w:trPr>
        <w:tc>
          <w:tcPr>
            <w:tcW w:w="3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1F11" w14:textId="353BF1EE" w:rsidR="00514049" w:rsidRPr="006A6B89" w:rsidRDefault="00514049" w:rsidP="00514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Isabelle et Marc, employés dans un supermarché, 2 SMIC (2500 €), 2 enfants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AD9B8" w14:textId="77777777" w:rsidR="00514049" w:rsidRPr="006A6B89" w:rsidRDefault="00514049" w:rsidP="007235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67 €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F3C23" w14:textId="77777777" w:rsidR="00514049" w:rsidRPr="006A6B89" w:rsidRDefault="00514049" w:rsidP="007235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72 €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2F1D2" w14:textId="77777777" w:rsidR="00514049" w:rsidRPr="006A6B89" w:rsidRDefault="00514049" w:rsidP="007235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74 €</w:t>
            </w:r>
          </w:p>
        </w:tc>
      </w:tr>
      <w:tr w:rsidR="004B0847" w:rsidRPr="006A6B89" w14:paraId="4B60FF08" w14:textId="77777777" w:rsidTr="00A65213">
        <w:trPr>
          <w:trHeight w:val="290"/>
        </w:trPr>
        <w:tc>
          <w:tcPr>
            <w:tcW w:w="3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4E71" w14:textId="46E76E90" w:rsidR="00514049" w:rsidRPr="006A6B89" w:rsidRDefault="00514049" w:rsidP="00514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Vincent, fonctionnaire territorial, 2300 € par mois, </w:t>
            </w:r>
            <w:r w:rsidR="000D4774" w:rsidRPr="006A6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parent isolé de</w:t>
            </w:r>
            <w:r w:rsidRPr="006A6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2 enfants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D33F2" w14:textId="77777777" w:rsidR="00514049" w:rsidRPr="006A6B89" w:rsidRDefault="00514049" w:rsidP="007235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67 €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E9E2A" w14:textId="77777777" w:rsidR="00514049" w:rsidRPr="006A6B89" w:rsidRDefault="00514049" w:rsidP="007235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82 €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65D2B" w14:textId="77777777" w:rsidR="00514049" w:rsidRPr="006A6B89" w:rsidRDefault="00514049" w:rsidP="007235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83 €</w:t>
            </w:r>
          </w:p>
        </w:tc>
      </w:tr>
      <w:tr w:rsidR="004B0847" w:rsidRPr="006A6B89" w14:paraId="214B1AC2" w14:textId="77777777" w:rsidTr="00A65213">
        <w:trPr>
          <w:trHeight w:val="290"/>
        </w:trPr>
        <w:tc>
          <w:tcPr>
            <w:tcW w:w="3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A275" w14:textId="75FF679D" w:rsidR="00C454F7" w:rsidRPr="006A6B89" w:rsidRDefault="00911D35" w:rsidP="00514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Kelly et </w:t>
            </w:r>
            <w:r w:rsidR="00D468EC" w:rsidRPr="006A6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Jérôme, secrétaire et ouvrier qualifié, 3</w:t>
            </w:r>
            <w:r w:rsidR="00C46B8C" w:rsidRPr="006A6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333 € par mois, 2 enfants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42CA" w14:textId="37FDC1A3" w:rsidR="00C454F7" w:rsidRPr="006A6B89" w:rsidRDefault="00C46B8C" w:rsidP="007235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136 €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F40286" w14:textId="0132AB5C" w:rsidR="00C454F7" w:rsidRPr="006A6B89" w:rsidRDefault="00C46B8C" w:rsidP="007235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105 €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117891" w14:textId="2587C815" w:rsidR="00C454F7" w:rsidRPr="006A6B89" w:rsidRDefault="00C46B8C" w:rsidP="007235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107 €</w:t>
            </w:r>
          </w:p>
        </w:tc>
      </w:tr>
      <w:tr w:rsidR="004B0847" w:rsidRPr="006A6B89" w14:paraId="25DF91C2" w14:textId="77777777" w:rsidTr="00A65213">
        <w:trPr>
          <w:trHeight w:val="290"/>
        </w:trPr>
        <w:tc>
          <w:tcPr>
            <w:tcW w:w="3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3B99" w14:textId="00C4500A" w:rsidR="00514049" w:rsidRPr="006A6B89" w:rsidRDefault="00514049" w:rsidP="00514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Julie et Romain, infirmière et policier municipal, 4100 € par mois, 2 enfants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41527" w14:textId="77777777" w:rsidR="00514049" w:rsidRPr="006A6B89" w:rsidRDefault="00514049" w:rsidP="007235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136 €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C5853" w14:textId="77777777" w:rsidR="00514049" w:rsidRPr="006A6B89" w:rsidRDefault="00514049" w:rsidP="007235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143 €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55C36" w14:textId="77777777" w:rsidR="00514049" w:rsidRPr="006A6B89" w:rsidRDefault="00514049" w:rsidP="007235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146 €</w:t>
            </w:r>
          </w:p>
        </w:tc>
      </w:tr>
      <w:tr w:rsidR="004B0847" w:rsidRPr="00D2749B" w14:paraId="762F3768" w14:textId="77777777" w:rsidTr="00BF7562">
        <w:trPr>
          <w:trHeight w:val="290"/>
        </w:trPr>
        <w:tc>
          <w:tcPr>
            <w:tcW w:w="3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3ACB" w14:textId="2DE9A026" w:rsidR="00514049" w:rsidRPr="006A6B89" w:rsidRDefault="00EF655E" w:rsidP="00514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Cécile et Mohamed, commerçants, 5 111 € par mois, 3</w:t>
            </w:r>
            <w:r w:rsidR="00514049" w:rsidRPr="006A6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enfants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C59C3" w14:textId="4D472E00" w:rsidR="00514049" w:rsidRPr="006A6B89" w:rsidRDefault="00C674BD" w:rsidP="007235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136</w:t>
            </w:r>
            <w:r w:rsidR="00514049"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C436B" w14:textId="3040BE1E" w:rsidR="00514049" w:rsidRPr="006A6B89" w:rsidRDefault="00C40F0D" w:rsidP="007235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129</w:t>
            </w:r>
            <w:r w:rsidR="00514049"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30E7A" w14:textId="02C9AB90" w:rsidR="00514049" w:rsidRPr="006A6B89" w:rsidRDefault="00C40F0D" w:rsidP="007235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131</w:t>
            </w:r>
            <w:r w:rsidR="00514049" w:rsidRPr="006A6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BF7562" w:rsidRPr="00D2749B" w14:paraId="6EDCABB2" w14:textId="77777777" w:rsidTr="00BF7562">
        <w:trPr>
          <w:trHeight w:val="290"/>
        </w:trPr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88ED4" w14:textId="0C384A6B" w:rsidR="00BF7562" w:rsidRPr="006A6B89" w:rsidRDefault="00402B30" w:rsidP="00BF75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02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Marine et </w:t>
            </w:r>
            <w:r w:rsidR="001D3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Kévin</w:t>
            </w:r>
            <w:r w:rsidRPr="00402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, cadres supérieurs, 6 200 € par mois, 1 enfant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C50F4" w14:textId="10617395" w:rsidR="00BF7562" w:rsidRPr="006A6B89" w:rsidRDefault="00BF7562" w:rsidP="00BF7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226 €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A76E3" w14:textId="059BD80D" w:rsidR="00BF7562" w:rsidRPr="006A6B89" w:rsidRDefault="00BF7562" w:rsidP="00BF7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300 €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9891" w14:textId="46BC200E" w:rsidR="00BF7562" w:rsidRPr="006A6B89" w:rsidRDefault="00BF7562" w:rsidP="00BF7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408 €</w:t>
            </w:r>
          </w:p>
        </w:tc>
      </w:tr>
    </w:tbl>
    <w:p w14:paraId="16281DE7" w14:textId="77777777" w:rsidR="00723575" w:rsidRDefault="00723575" w:rsidP="00DA3A5A">
      <w:pPr>
        <w:spacing w:before="60" w:after="60" w:line="240" w:lineRule="auto"/>
        <w:rPr>
          <w:rFonts w:ascii="Arial" w:hAnsi="Arial" w:cs="Arial"/>
        </w:rPr>
      </w:pPr>
    </w:p>
    <w:p w14:paraId="51DDE8BB" w14:textId="493D6D9E" w:rsidR="00A254F0" w:rsidRDefault="00DA3A5A" w:rsidP="00A254F0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Les nouveaux tarifs seront appliqués </w:t>
      </w:r>
      <w:r w:rsidR="00B809BD">
        <w:rPr>
          <w:rFonts w:ascii="Arial" w:hAnsi="Arial" w:cs="Arial"/>
          <w:b/>
          <w:bCs/>
        </w:rPr>
        <w:t>à partir de</w:t>
      </w:r>
      <w:r w:rsidR="00973627">
        <w:rPr>
          <w:rFonts w:ascii="Arial" w:hAnsi="Arial" w:cs="Arial"/>
          <w:b/>
          <w:bCs/>
        </w:rPr>
        <w:t xml:space="preserve"> septembre</w:t>
      </w:r>
      <w:r w:rsidRPr="0087026F">
        <w:rPr>
          <w:rFonts w:ascii="Arial" w:hAnsi="Arial" w:cs="Arial"/>
          <w:b/>
          <w:bCs/>
        </w:rPr>
        <w:t xml:space="preserve"> 202</w:t>
      </w:r>
      <w:r w:rsidR="00E6561C"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>.</w:t>
      </w:r>
    </w:p>
    <w:p w14:paraId="49EC6FA0" w14:textId="77777777" w:rsidR="000F7B74" w:rsidRDefault="00FB2578" w:rsidP="00A254F0">
      <w:pPr>
        <w:spacing w:before="60" w:after="60" w:line="240" w:lineRule="auto"/>
        <w:rPr>
          <w:rFonts w:ascii="Arial" w:hAnsi="Arial" w:cs="Arial"/>
        </w:rPr>
      </w:pPr>
      <w:r w:rsidRPr="000F7B74">
        <w:rPr>
          <w:rFonts w:ascii="Arial" w:hAnsi="Arial" w:cs="Arial"/>
          <w:b/>
          <w:bCs/>
        </w:rPr>
        <w:t>C</w:t>
      </w:r>
      <w:r w:rsidR="00A254F0" w:rsidRPr="000F7B74">
        <w:rPr>
          <w:rFonts w:ascii="Arial" w:hAnsi="Arial" w:cs="Arial"/>
          <w:b/>
          <w:bCs/>
        </w:rPr>
        <w:t>ette évolution des tarifs</w:t>
      </w:r>
      <w:r w:rsidR="00A254F0">
        <w:rPr>
          <w:rFonts w:ascii="Arial" w:hAnsi="Arial" w:cs="Arial"/>
        </w:rPr>
        <w:t xml:space="preserve"> sera pour certaines familles significative</w:t>
      </w:r>
      <w:r w:rsidR="000F7B74">
        <w:rPr>
          <w:rFonts w:ascii="Arial" w:hAnsi="Arial" w:cs="Arial"/>
        </w:rPr>
        <w:t xml:space="preserve">. Elle sera </w:t>
      </w:r>
      <w:r w:rsidR="000F7B74" w:rsidRPr="000F7B74">
        <w:rPr>
          <w:rFonts w:ascii="Arial" w:hAnsi="Arial" w:cs="Arial"/>
        </w:rPr>
        <w:t xml:space="preserve">donc </w:t>
      </w:r>
      <w:r w:rsidR="000F7B74" w:rsidRPr="000F7B74">
        <w:rPr>
          <w:rFonts w:ascii="Arial" w:hAnsi="Arial" w:cs="Arial"/>
          <w:b/>
          <w:bCs/>
        </w:rPr>
        <w:t>mise en œuvre progressivement, sur 3 années</w:t>
      </w:r>
      <w:r w:rsidR="000F7B74">
        <w:rPr>
          <w:rFonts w:ascii="Arial" w:hAnsi="Arial" w:cs="Arial"/>
        </w:rPr>
        <w:t xml:space="preserve"> (septembre 2022, 2023 et 2024). </w:t>
      </w:r>
    </w:p>
    <w:p w14:paraId="49363D94" w14:textId="6D157761" w:rsidR="00A254F0" w:rsidRPr="007C2503" w:rsidRDefault="00191DEE" w:rsidP="00A254F0">
      <w:pPr>
        <w:spacing w:before="60" w:after="60" w:line="240" w:lineRule="auto"/>
        <w:rPr>
          <w:rFonts w:ascii="Arial" w:hAnsi="Arial" w:cs="Arial"/>
        </w:rPr>
      </w:pPr>
      <w:r w:rsidRPr="00191DEE">
        <w:rPr>
          <w:rFonts w:ascii="Arial" w:hAnsi="Arial" w:cs="Arial"/>
          <w:b/>
          <w:bCs/>
        </w:rPr>
        <w:t>Un étalement des paiements</w:t>
      </w:r>
      <w:r>
        <w:rPr>
          <w:rFonts w:ascii="Arial" w:hAnsi="Arial" w:cs="Arial"/>
        </w:rPr>
        <w:t xml:space="preserve"> en 3 fois sera également </w:t>
      </w:r>
      <w:r w:rsidRPr="007C2503">
        <w:rPr>
          <w:rFonts w:ascii="Arial" w:hAnsi="Arial" w:cs="Arial"/>
        </w:rPr>
        <w:t xml:space="preserve">proposé. </w:t>
      </w:r>
    </w:p>
    <w:p w14:paraId="0F53BA3B" w14:textId="77777777" w:rsidR="00A254F0" w:rsidRDefault="00A254F0" w:rsidP="00DA3A5A">
      <w:pPr>
        <w:spacing w:before="60" w:after="60" w:line="240" w:lineRule="auto"/>
        <w:rPr>
          <w:rFonts w:ascii="Arial" w:hAnsi="Arial" w:cs="Arial"/>
        </w:rPr>
      </w:pPr>
    </w:p>
    <w:p w14:paraId="63DA899B" w14:textId="77777777" w:rsidR="00A254F0" w:rsidRDefault="00A254F0" w:rsidP="00DA3A5A">
      <w:pPr>
        <w:spacing w:before="60" w:after="60" w:line="240" w:lineRule="auto"/>
        <w:rPr>
          <w:rFonts w:ascii="Arial" w:hAnsi="Arial" w:cs="Arial"/>
        </w:rPr>
      </w:pPr>
    </w:p>
    <w:p w14:paraId="7BE72E82" w14:textId="77777777" w:rsidR="00DA3A5A" w:rsidRPr="00903418" w:rsidRDefault="00DA3A5A" w:rsidP="00DA3A5A">
      <w:pPr>
        <w:spacing w:before="60" w:after="60" w:line="240" w:lineRule="auto"/>
        <w:rPr>
          <w:rFonts w:ascii="Arial" w:hAnsi="Arial" w:cs="Arial"/>
          <w:b/>
          <w:bCs/>
        </w:rPr>
      </w:pPr>
      <w:r w:rsidRPr="00903418">
        <w:rPr>
          <w:rFonts w:ascii="Arial" w:hAnsi="Arial" w:cs="Arial"/>
          <w:b/>
          <w:bCs/>
        </w:rPr>
        <w:t xml:space="preserve">Quelle information / communication aux </w:t>
      </w:r>
      <w:r>
        <w:rPr>
          <w:rFonts w:ascii="Arial" w:hAnsi="Arial" w:cs="Arial"/>
          <w:b/>
          <w:bCs/>
        </w:rPr>
        <w:t xml:space="preserve">usagers / </w:t>
      </w:r>
      <w:r w:rsidRPr="00903418">
        <w:rPr>
          <w:rFonts w:ascii="Arial" w:hAnsi="Arial" w:cs="Arial"/>
          <w:b/>
          <w:bCs/>
        </w:rPr>
        <w:t>parents ?</w:t>
      </w:r>
    </w:p>
    <w:p w14:paraId="6EF03493" w14:textId="77777777" w:rsidR="00DA3A5A" w:rsidRDefault="00DA3A5A" w:rsidP="00DA3A5A">
      <w:pPr>
        <w:pStyle w:val="Paragraphedeliste"/>
        <w:numPr>
          <w:ilvl w:val="0"/>
          <w:numId w:val="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28 mars 2022 : Conférence de presse pré-conseil</w:t>
      </w:r>
    </w:p>
    <w:p w14:paraId="101DD547" w14:textId="0AF02E53" w:rsidR="00DA3A5A" w:rsidRDefault="00DA3A5A" w:rsidP="00DA3A5A">
      <w:pPr>
        <w:pStyle w:val="Paragraphedeliste"/>
        <w:numPr>
          <w:ilvl w:val="0"/>
          <w:numId w:val="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30 mars 2022 : courriel aux </w:t>
      </w:r>
      <w:r w:rsidR="00E05002">
        <w:rPr>
          <w:rFonts w:ascii="Arial" w:hAnsi="Arial" w:cs="Arial"/>
        </w:rPr>
        <w:t>usagers du conservatoire</w:t>
      </w:r>
      <w:r>
        <w:rPr>
          <w:rFonts w:ascii="Arial" w:hAnsi="Arial" w:cs="Arial"/>
        </w:rPr>
        <w:t xml:space="preserve"> avec lien vers le site Internet Bordeaux.fr (vidéo, simulateur, information)</w:t>
      </w:r>
    </w:p>
    <w:p w14:paraId="05F49508" w14:textId="5BB22DB1" w:rsidR="00DA3A5A" w:rsidRPr="001A2831" w:rsidRDefault="00DA3A5A" w:rsidP="00DA3A5A">
      <w:pPr>
        <w:pStyle w:val="Paragraphedeliste"/>
        <w:numPr>
          <w:ilvl w:val="0"/>
          <w:numId w:val="1"/>
        </w:numPr>
        <w:spacing w:before="60" w:after="60" w:line="240" w:lineRule="auto"/>
        <w:rPr>
          <w:rFonts w:ascii="Arial" w:hAnsi="Arial" w:cs="Arial"/>
        </w:rPr>
      </w:pPr>
      <w:r w:rsidRPr="001A2831">
        <w:rPr>
          <w:rFonts w:ascii="Arial" w:hAnsi="Arial" w:cs="Arial"/>
        </w:rPr>
        <w:t xml:space="preserve">En septembre </w:t>
      </w:r>
      <w:r w:rsidR="0016255C">
        <w:rPr>
          <w:rFonts w:ascii="Arial" w:hAnsi="Arial" w:cs="Arial"/>
        </w:rPr>
        <w:t xml:space="preserve">lors de l’inscription (forme à </w:t>
      </w:r>
      <w:r w:rsidR="00572C65">
        <w:rPr>
          <w:rFonts w:ascii="Arial" w:hAnsi="Arial" w:cs="Arial"/>
        </w:rPr>
        <w:t>déterminer</w:t>
      </w:r>
      <w:r w:rsidR="0016255C">
        <w:rPr>
          <w:rFonts w:ascii="Arial" w:hAnsi="Arial" w:cs="Arial"/>
        </w:rPr>
        <w:t>)</w:t>
      </w:r>
    </w:p>
    <w:p w14:paraId="1305FB19" w14:textId="77777777" w:rsidR="00DA3A5A" w:rsidRPr="00033E76" w:rsidRDefault="00DA3A5A" w:rsidP="00DA3A5A">
      <w:pPr>
        <w:spacing w:before="60" w:after="60" w:line="240" w:lineRule="auto"/>
        <w:rPr>
          <w:rFonts w:ascii="Arial" w:hAnsi="Arial" w:cs="Arial"/>
        </w:rPr>
      </w:pPr>
    </w:p>
    <w:p w14:paraId="64F3F3CF" w14:textId="77777777" w:rsidR="00DA3A5A" w:rsidRPr="005B2DD8" w:rsidRDefault="00DA3A5A" w:rsidP="00DA3A5A">
      <w:pPr>
        <w:spacing w:before="60" w:after="60" w:line="240" w:lineRule="auto"/>
        <w:rPr>
          <w:rFonts w:ascii="Arial" w:hAnsi="Arial" w:cs="Arial"/>
        </w:rPr>
      </w:pPr>
    </w:p>
    <w:p w14:paraId="7DDD34B9" w14:textId="77777777" w:rsidR="00DA3A5A" w:rsidRPr="005B2DD8" w:rsidRDefault="00DA3A5A" w:rsidP="00DA3A5A">
      <w:pPr>
        <w:spacing w:before="60" w:after="60" w:line="240" w:lineRule="auto"/>
        <w:rPr>
          <w:rFonts w:ascii="Arial" w:hAnsi="Arial" w:cs="Arial"/>
        </w:rPr>
      </w:pPr>
    </w:p>
    <w:p w14:paraId="2A3C85F5" w14:textId="77777777" w:rsidR="00DA3A5A" w:rsidRDefault="00DA3A5A" w:rsidP="00DA3A5A">
      <w:pPr>
        <w:spacing w:before="60" w:after="60" w:line="240" w:lineRule="auto"/>
        <w:rPr>
          <w:rFonts w:ascii="Arial" w:hAnsi="Arial" w:cs="Arial"/>
        </w:rPr>
      </w:pPr>
    </w:p>
    <w:sectPr w:rsidR="00DA3A5A" w:rsidSect="00D642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B5188"/>
    <w:multiLevelType w:val="hybridMultilevel"/>
    <w:tmpl w:val="2F8C6F14"/>
    <w:lvl w:ilvl="0" w:tplc="899A39D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0D"/>
    <w:rsid w:val="00053033"/>
    <w:rsid w:val="00053729"/>
    <w:rsid w:val="0005767B"/>
    <w:rsid w:val="00066C06"/>
    <w:rsid w:val="000A4B8A"/>
    <w:rsid w:val="000A4F3F"/>
    <w:rsid w:val="000D4774"/>
    <w:rsid w:val="000D617A"/>
    <w:rsid w:val="000F7B74"/>
    <w:rsid w:val="0011658B"/>
    <w:rsid w:val="0016255C"/>
    <w:rsid w:val="00176312"/>
    <w:rsid w:val="00191DEE"/>
    <w:rsid w:val="001969F6"/>
    <w:rsid w:val="001C1B04"/>
    <w:rsid w:val="001C2FAA"/>
    <w:rsid w:val="001D3C21"/>
    <w:rsid w:val="001D72FB"/>
    <w:rsid w:val="0022232B"/>
    <w:rsid w:val="00226539"/>
    <w:rsid w:val="00241767"/>
    <w:rsid w:val="002708FB"/>
    <w:rsid w:val="002A23D0"/>
    <w:rsid w:val="002C3876"/>
    <w:rsid w:val="00312966"/>
    <w:rsid w:val="00325131"/>
    <w:rsid w:val="00362D7C"/>
    <w:rsid w:val="00362EF8"/>
    <w:rsid w:val="003A2CB2"/>
    <w:rsid w:val="003B2622"/>
    <w:rsid w:val="00402B30"/>
    <w:rsid w:val="00424400"/>
    <w:rsid w:val="0043658D"/>
    <w:rsid w:val="00440738"/>
    <w:rsid w:val="00452917"/>
    <w:rsid w:val="004852E3"/>
    <w:rsid w:val="004B0847"/>
    <w:rsid w:val="005137E6"/>
    <w:rsid w:val="00514049"/>
    <w:rsid w:val="0053223D"/>
    <w:rsid w:val="00566888"/>
    <w:rsid w:val="00572C65"/>
    <w:rsid w:val="005A5107"/>
    <w:rsid w:val="005B62A6"/>
    <w:rsid w:val="005C680A"/>
    <w:rsid w:val="005E1E3F"/>
    <w:rsid w:val="00605B2D"/>
    <w:rsid w:val="00622330"/>
    <w:rsid w:val="0063767F"/>
    <w:rsid w:val="00683A3B"/>
    <w:rsid w:val="006A6B89"/>
    <w:rsid w:val="006B7391"/>
    <w:rsid w:val="006D2A19"/>
    <w:rsid w:val="006D30BC"/>
    <w:rsid w:val="006E60E9"/>
    <w:rsid w:val="00720E18"/>
    <w:rsid w:val="00723575"/>
    <w:rsid w:val="0072678A"/>
    <w:rsid w:val="00730A4E"/>
    <w:rsid w:val="00742F4F"/>
    <w:rsid w:val="00766EDF"/>
    <w:rsid w:val="00782A17"/>
    <w:rsid w:val="007C2503"/>
    <w:rsid w:val="007E542F"/>
    <w:rsid w:val="00833E1F"/>
    <w:rsid w:val="00897A88"/>
    <w:rsid w:val="008C2E3E"/>
    <w:rsid w:val="008E0E36"/>
    <w:rsid w:val="008E18DA"/>
    <w:rsid w:val="008F571F"/>
    <w:rsid w:val="008F7367"/>
    <w:rsid w:val="00911D35"/>
    <w:rsid w:val="009204D4"/>
    <w:rsid w:val="00940679"/>
    <w:rsid w:val="00953014"/>
    <w:rsid w:val="009602C5"/>
    <w:rsid w:val="00964605"/>
    <w:rsid w:val="00973627"/>
    <w:rsid w:val="009962D7"/>
    <w:rsid w:val="009A631B"/>
    <w:rsid w:val="009C1AB3"/>
    <w:rsid w:val="009F6A28"/>
    <w:rsid w:val="00A10F50"/>
    <w:rsid w:val="00A254F0"/>
    <w:rsid w:val="00A65213"/>
    <w:rsid w:val="00A75D73"/>
    <w:rsid w:val="00A80DC9"/>
    <w:rsid w:val="00A947D4"/>
    <w:rsid w:val="00AD2D27"/>
    <w:rsid w:val="00B1092E"/>
    <w:rsid w:val="00B125C6"/>
    <w:rsid w:val="00B27F57"/>
    <w:rsid w:val="00B31363"/>
    <w:rsid w:val="00B542FB"/>
    <w:rsid w:val="00B549EF"/>
    <w:rsid w:val="00B57E69"/>
    <w:rsid w:val="00B71ADD"/>
    <w:rsid w:val="00B809BD"/>
    <w:rsid w:val="00B917BB"/>
    <w:rsid w:val="00BA5224"/>
    <w:rsid w:val="00BA57C3"/>
    <w:rsid w:val="00BC50D6"/>
    <w:rsid w:val="00BE0DA3"/>
    <w:rsid w:val="00BF7562"/>
    <w:rsid w:val="00BF7D0D"/>
    <w:rsid w:val="00C40F0D"/>
    <w:rsid w:val="00C454F7"/>
    <w:rsid w:val="00C46B8C"/>
    <w:rsid w:val="00C674BD"/>
    <w:rsid w:val="00C7046F"/>
    <w:rsid w:val="00C95DD3"/>
    <w:rsid w:val="00C97141"/>
    <w:rsid w:val="00CC7791"/>
    <w:rsid w:val="00CF26D3"/>
    <w:rsid w:val="00D10B77"/>
    <w:rsid w:val="00D2749B"/>
    <w:rsid w:val="00D468EC"/>
    <w:rsid w:val="00D574CE"/>
    <w:rsid w:val="00D8196B"/>
    <w:rsid w:val="00DA3A5A"/>
    <w:rsid w:val="00DB1CBA"/>
    <w:rsid w:val="00DE39AF"/>
    <w:rsid w:val="00E05002"/>
    <w:rsid w:val="00E20A7E"/>
    <w:rsid w:val="00E6561C"/>
    <w:rsid w:val="00E66E04"/>
    <w:rsid w:val="00EE44DD"/>
    <w:rsid w:val="00EF655E"/>
    <w:rsid w:val="00F044F4"/>
    <w:rsid w:val="00F103C4"/>
    <w:rsid w:val="00F507B3"/>
    <w:rsid w:val="00F55FC7"/>
    <w:rsid w:val="00FA435C"/>
    <w:rsid w:val="00FB1FC1"/>
    <w:rsid w:val="00FB2578"/>
    <w:rsid w:val="00FB4A4C"/>
    <w:rsid w:val="00FB5762"/>
    <w:rsid w:val="00FC4AE3"/>
    <w:rsid w:val="00FC5544"/>
    <w:rsid w:val="00FC5A41"/>
    <w:rsid w:val="00FE263C"/>
    <w:rsid w:val="00FE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C168"/>
  <w15:chartTrackingRefBased/>
  <w15:docId w15:val="{E22AD41C-D381-4669-A5A5-4E16E054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3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936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NEHEMIE Beatrice</dc:creator>
  <cp:keywords/>
  <dc:description/>
  <cp:lastModifiedBy>NEHEMIE Beatrice</cp:lastModifiedBy>
  <cp:revision>145</cp:revision>
  <dcterms:created xsi:type="dcterms:W3CDTF">2022-03-24T08:55:00Z</dcterms:created>
  <dcterms:modified xsi:type="dcterms:W3CDTF">2022-03-24T16:51:00Z</dcterms:modified>
</cp:coreProperties>
</file>